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1BAD" w14:textId="2A7B71F3" w:rsidR="004B4815" w:rsidRPr="004B4815" w:rsidRDefault="00CA6294" w:rsidP="004B4815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4815">
        <w:rPr>
          <w:rFonts w:ascii="Helvetica" w:hAnsi="Helvetica" w:cs="Helvetica"/>
          <w:b/>
          <w:bCs/>
          <w:sz w:val="28"/>
          <w:szCs w:val="28"/>
        </w:rPr>
        <w:br/>
      </w:r>
      <w:r w:rsidR="009C241C" w:rsidRPr="009C241C">
        <w:rPr>
          <w:rFonts w:ascii="Helvetica" w:hAnsi="Helvetica" w:cs="Helvetica"/>
          <w:b/>
          <w:bCs/>
          <w:sz w:val="28"/>
          <w:szCs w:val="28"/>
        </w:rPr>
        <w:t>COMFORT FOOD</w:t>
      </w:r>
      <w:r w:rsidR="009C241C">
        <w:rPr>
          <w:rFonts w:ascii="Helvetica" w:hAnsi="Helvetica" w:cs="Helvetica"/>
          <w:b/>
          <w:bCs/>
          <w:sz w:val="28"/>
          <w:szCs w:val="28"/>
        </w:rPr>
        <w:t xml:space="preserve">, CHE </w:t>
      </w:r>
      <w:r w:rsidR="009C241C" w:rsidRPr="004B4815">
        <w:rPr>
          <w:rFonts w:ascii="Helvetica" w:hAnsi="Helvetica" w:cs="Helvetica"/>
          <w:b/>
          <w:bCs/>
          <w:sz w:val="28"/>
          <w:szCs w:val="28"/>
        </w:rPr>
        <w:t>PASSIONE</w:t>
      </w:r>
      <w:r w:rsidR="009C241C" w:rsidRPr="009C241C">
        <w:rPr>
          <w:rFonts w:ascii="Helvetica" w:hAnsi="Helvetica" w:cs="Helvetica"/>
          <w:b/>
          <w:bCs/>
          <w:sz w:val="28"/>
          <w:szCs w:val="28"/>
        </w:rPr>
        <w:t xml:space="preserve">: ARRIVANO LE NUOVE </w:t>
      </w:r>
      <w:r w:rsidR="00915F76" w:rsidRPr="009C241C">
        <w:rPr>
          <w:rFonts w:ascii="Helvetica" w:hAnsi="Helvetica" w:cs="Helvetica"/>
          <w:b/>
          <w:bCs/>
          <w:sz w:val="28"/>
          <w:szCs w:val="28"/>
        </w:rPr>
        <w:t>ZUPPE</w:t>
      </w:r>
      <w:r w:rsidR="00915F76">
        <w:rPr>
          <w:rFonts w:ascii="Helvetica" w:hAnsi="Helvetica" w:cs="Helvetica"/>
          <w:b/>
          <w:bCs/>
          <w:sz w:val="28"/>
          <w:szCs w:val="28"/>
        </w:rPr>
        <w:t xml:space="preserve"> PROBIOS</w:t>
      </w:r>
      <w:r w:rsidR="004B4815" w:rsidRPr="004B4815">
        <w:rPr>
          <w:rFonts w:ascii="Helvetica" w:hAnsi="Helvetica" w:cs="Helvetica"/>
          <w:b/>
          <w:bCs/>
          <w:sz w:val="28"/>
          <w:szCs w:val="28"/>
        </w:rPr>
        <w:t xml:space="preserve">, </w:t>
      </w:r>
      <w:r w:rsidR="004B4815">
        <w:rPr>
          <w:rFonts w:ascii="Helvetica" w:hAnsi="Helvetica" w:cs="Helvetica"/>
          <w:b/>
          <w:bCs/>
          <w:sz w:val="28"/>
          <w:szCs w:val="28"/>
        </w:rPr>
        <w:t>IL</w:t>
      </w:r>
      <w:r w:rsidR="004B4815" w:rsidRPr="004B4815">
        <w:rPr>
          <w:rFonts w:ascii="Helvetica" w:hAnsi="Helvetica" w:cs="Helvetica"/>
          <w:b/>
          <w:bCs/>
          <w:sz w:val="28"/>
          <w:szCs w:val="28"/>
        </w:rPr>
        <w:t xml:space="preserve"> MIX PERFETTO DI GUSTO, PRATICITÀ E BENESSERE</w:t>
      </w:r>
    </w:p>
    <w:p w14:paraId="7231F18B" w14:textId="57F6C1B7" w:rsidR="00163BCB" w:rsidRPr="000D3700" w:rsidRDefault="009C241C" w:rsidP="00163BC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Helvetica" w:hAnsi="Helvetica" w:cs="Helvetica"/>
          <w:i/>
          <w:iCs/>
          <w:sz w:val="24"/>
          <w:szCs w:val="24"/>
        </w:rPr>
      </w:pPr>
      <w:r w:rsidRPr="002F5552">
        <w:rPr>
          <w:rFonts w:ascii="Helvetica" w:hAnsi="Helvetica" w:cs="Helvetica"/>
          <w:i/>
          <w:iCs/>
          <w:sz w:val="24"/>
          <w:szCs w:val="24"/>
        </w:rPr>
        <w:t>Pronte in sol</w:t>
      </w:r>
      <w:r w:rsidR="002F5552">
        <w:rPr>
          <w:rFonts w:ascii="Helvetica" w:hAnsi="Helvetica" w:cs="Helvetica"/>
          <w:i/>
          <w:iCs/>
          <w:sz w:val="24"/>
          <w:szCs w:val="24"/>
        </w:rPr>
        <w:t>i</w:t>
      </w:r>
      <w:r w:rsidRPr="002F5552">
        <w:rPr>
          <w:rFonts w:ascii="Helvetica" w:hAnsi="Helvetica" w:cs="Helvetica"/>
          <w:i/>
          <w:iCs/>
          <w:sz w:val="24"/>
          <w:szCs w:val="24"/>
        </w:rPr>
        <w:t xml:space="preserve"> 15 minuti la nuova linea di zuppe</w:t>
      </w:r>
      <w:r w:rsidR="0043561A" w:rsidRPr="002F5552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163BCB">
        <w:rPr>
          <w:rFonts w:ascii="Helvetica" w:hAnsi="Helvetica" w:cs="Helvetica"/>
          <w:i/>
          <w:iCs/>
          <w:sz w:val="24"/>
          <w:szCs w:val="24"/>
        </w:rPr>
        <w:t>time-</w:t>
      </w:r>
      <w:proofErr w:type="spellStart"/>
      <w:r w:rsidR="00163BCB">
        <w:rPr>
          <w:rFonts w:ascii="Helvetica" w:hAnsi="Helvetica" w:cs="Helvetica"/>
          <w:i/>
          <w:iCs/>
          <w:sz w:val="24"/>
          <w:szCs w:val="24"/>
        </w:rPr>
        <w:t>sav</w:t>
      </w:r>
      <w:r w:rsidR="00216A2C">
        <w:rPr>
          <w:rFonts w:ascii="Helvetica" w:hAnsi="Helvetica" w:cs="Helvetica"/>
          <w:i/>
          <w:iCs/>
          <w:sz w:val="24"/>
          <w:szCs w:val="24"/>
        </w:rPr>
        <w:t>ing</w:t>
      </w:r>
      <w:proofErr w:type="spellEnd"/>
      <w:r w:rsidR="00163BCB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43561A" w:rsidRPr="002F5552">
        <w:rPr>
          <w:rFonts w:ascii="Helvetica" w:hAnsi="Helvetica" w:cs="Helvetica"/>
          <w:i/>
          <w:iCs/>
          <w:sz w:val="24"/>
          <w:szCs w:val="24"/>
        </w:rPr>
        <w:t xml:space="preserve">lanciata dall’azienda </w:t>
      </w:r>
      <w:r w:rsidR="002F5552">
        <w:rPr>
          <w:rFonts w:ascii="Helvetica" w:hAnsi="Helvetica" w:cs="Helvetica"/>
          <w:i/>
          <w:iCs/>
          <w:sz w:val="24"/>
          <w:szCs w:val="24"/>
        </w:rPr>
        <w:t>specializzata</w:t>
      </w:r>
      <w:r w:rsidR="0043561A" w:rsidRPr="002F5552">
        <w:rPr>
          <w:rFonts w:ascii="Helvetica" w:hAnsi="Helvetica" w:cs="Helvetica"/>
          <w:i/>
          <w:iCs/>
          <w:sz w:val="24"/>
          <w:szCs w:val="24"/>
        </w:rPr>
        <w:t xml:space="preserve"> nel</w:t>
      </w:r>
      <w:r w:rsidR="00163BCB">
        <w:rPr>
          <w:rFonts w:ascii="Helvetica" w:hAnsi="Helvetica" w:cs="Helvetica"/>
          <w:i/>
          <w:iCs/>
          <w:sz w:val="24"/>
          <w:szCs w:val="24"/>
        </w:rPr>
        <w:t>l’alimentazione</w:t>
      </w:r>
      <w:r w:rsidR="0043561A" w:rsidRPr="002F5552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3A2F79">
        <w:rPr>
          <w:rFonts w:ascii="Helvetica" w:hAnsi="Helvetica" w:cs="Helvetica"/>
          <w:i/>
          <w:iCs/>
          <w:sz w:val="24"/>
          <w:szCs w:val="24"/>
        </w:rPr>
        <w:t>salutistica</w:t>
      </w:r>
      <w:r w:rsidR="0043561A" w:rsidRPr="002F5552">
        <w:rPr>
          <w:rFonts w:ascii="Helvetica" w:hAnsi="Helvetica" w:cs="Helvetica"/>
          <w:i/>
          <w:iCs/>
          <w:sz w:val="24"/>
          <w:szCs w:val="24"/>
        </w:rPr>
        <w:t xml:space="preserve"> e free-from</w:t>
      </w:r>
      <w:r w:rsidR="005E39DA">
        <w:rPr>
          <w:rFonts w:ascii="Helvetica" w:hAnsi="Helvetica" w:cs="Helvetica"/>
          <w:i/>
          <w:iCs/>
          <w:sz w:val="24"/>
          <w:szCs w:val="24"/>
        </w:rPr>
        <w:t>,</w:t>
      </w:r>
      <w:r w:rsidR="00163BCB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0D3700">
        <w:rPr>
          <w:rFonts w:ascii="Helvetica" w:hAnsi="Helvetica" w:cs="Helvetica"/>
          <w:i/>
          <w:iCs/>
          <w:sz w:val="24"/>
          <w:szCs w:val="24"/>
        </w:rPr>
        <w:t>punta sull’innovazione con la</w:t>
      </w:r>
      <w:r w:rsidRPr="002F5552"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 w:rsidRPr="002F5552">
        <w:rPr>
          <w:rFonts w:ascii="Helvetica" w:hAnsi="Helvetica" w:cs="Helvetica"/>
          <w:i/>
          <w:iCs/>
          <w:sz w:val="24"/>
          <w:szCs w:val="24"/>
        </w:rPr>
        <w:t>Protein</w:t>
      </w:r>
      <w:proofErr w:type="spellEnd"/>
      <w:r w:rsidRPr="002F5552"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 w:rsidRPr="002F5552">
        <w:rPr>
          <w:rFonts w:ascii="Helvetica" w:hAnsi="Helvetica" w:cs="Helvetica"/>
          <w:i/>
          <w:iCs/>
          <w:sz w:val="24"/>
          <w:szCs w:val="24"/>
        </w:rPr>
        <w:t>Soup</w:t>
      </w:r>
      <w:proofErr w:type="spellEnd"/>
      <w:r w:rsidR="00163BCB">
        <w:rPr>
          <w:rFonts w:ascii="Helvetica" w:hAnsi="Helvetica" w:cs="Helvetica"/>
          <w:i/>
          <w:iCs/>
          <w:sz w:val="24"/>
          <w:szCs w:val="24"/>
        </w:rPr>
        <w:t>,</w:t>
      </w:r>
      <w:r w:rsidRPr="002F5552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163BCB" w:rsidRPr="000D3700">
        <w:rPr>
          <w:rFonts w:ascii="Helvetica" w:hAnsi="Helvetica" w:cs="Helvetica"/>
          <w:i/>
          <w:iCs/>
          <w:sz w:val="24"/>
          <w:szCs w:val="24"/>
        </w:rPr>
        <w:t xml:space="preserve">la </w:t>
      </w:r>
      <w:proofErr w:type="spellStart"/>
      <w:r w:rsidRPr="000D3700">
        <w:rPr>
          <w:rFonts w:ascii="Helvetica" w:hAnsi="Helvetica" w:cs="Helvetica"/>
          <w:i/>
          <w:iCs/>
          <w:sz w:val="24"/>
          <w:szCs w:val="24"/>
        </w:rPr>
        <w:t>Keto</w:t>
      </w:r>
      <w:proofErr w:type="spellEnd"/>
      <w:r w:rsidRPr="000D3700">
        <w:rPr>
          <w:rFonts w:ascii="Helvetica" w:hAnsi="Helvetica" w:cs="Helvetica"/>
          <w:i/>
          <w:iCs/>
          <w:sz w:val="24"/>
          <w:szCs w:val="24"/>
        </w:rPr>
        <w:t xml:space="preserve"> </w:t>
      </w:r>
      <w:proofErr w:type="spellStart"/>
      <w:r w:rsidR="002F5552" w:rsidRPr="000D3700">
        <w:rPr>
          <w:rFonts w:ascii="Helvetica" w:hAnsi="Helvetica" w:cs="Helvetica"/>
          <w:i/>
          <w:iCs/>
          <w:sz w:val="24"/>
          <w:szCs w:val="24"/>
        </w:rPr>
        <w:t>S</w:t>
      </w:r>
      <w:r w:rsidRPr="000D3700">
        <w:rPr>
          <w:rFonts w:ascii="Helvetica" w:hAnsi="Helvetica" w:cs="Helvetica"/>
          <w:i/>
          <w:iCs/>
          <w:sz w:val="24"/>
          <w:szCs w:val="24"/>
        </w:rPr>
        <w:t>o</w:t>
      </w:r>
      <w:r w:rsidR="002F5552" w:rsidRPr="000D3700">
        <w:rPr>
          <w:rFonts w:ascii="Helvetica" w:hAnsi="Helvetica" w:cs="Helvetica"/>
          <w:i/>
          <w:iCs/>
          <w:sz w:val="24"/>
          <w:szCs w:val="24"/>
        </w:rPr>
        <w:t>u</w:t>
      </w:r>
      <w:r w:rsidRPr="000D3700">
        <w:rPr>
          <w:rFonts w:ascii="Helvetica" w:hAnsi="Helvetica" w:cs="Helvetica"/>
          <w:i/>
          <w:iCs/>
          <w:sz w:val="24"/>
          <w:szCs w:val="24"/>
        </w:rPr>
        <w:t>p</w:t>
      </w:r>
      <w:proofErr w:type="spellEnd"/>
      <w:r w:rsidRPr="000D3700">
        <w:rPr>
          <w:rFonts w:ascii="Helvetica" w:hAnsi="Helvetica" w:cs="Helvetica"/>
          <w:i/>
          <w:iCs/>
          <w:sz w:val="24"/>
          <w:szCs w:val="24"/>
        </w:rPr>
        <w:t xml:space="preserve">, </w:t>
      </w:r>
      <w:r w:rsidR="00163BCB" w:rsidRPr="000D3700">
        <w:rPr>
          <w:rFonts w:ascii="Helvetica" w:hAnsi="Helvetica" w:cs="Helvetica"/>
          <w:i/>
          <w:iCs/>
          <w:sz w:val="24"/>
          <w:szCs w:val="24"/>
        </w:rPr>
        <w:t xml:space="preserve">la </w:t>
      </w:r>
      <w:r w:rsidR="002F5552" w:rsidRPr="000D3700">
        <w:rPr>
          <w:rFonts w:ascii="Helvetica" w:hAnsi="Helvetica" w:cs="Helvetica"/>
          <w:i/>
          <w:iCs/>
          <w:sz w:val="24"/>
          <w:szCs w:val="24"/>
        </w:rPr>
        <w:t xml:space="preserve">Zuppa Tradizione, </w:t>
      </w:r>
      <w:r w:rsidR="00AB5A49">
        <w:rPr>
          <w:rFonts w:ascii="Helvetica" w:hAnsi="Helvetica" w:cs="Helvetica"/>
          <w:i/>
          <w:iCs/>
          <w:sz w:val="24"/>
          <w:szCs w:val="24"/>
        </w:rPr>
        <w:t xml:space="preserve">la </w:t>
      </w:r>
      <w:r w:rsidR="001C087A">
        <w:rPr>
          <w:rFonts w:ascii="Helvetica" w:hAnsi="Helvetica" w:cs="Helvetica"/>
          <w:i/>
          <w:iCs/>
          <w:sz w:val="24"/>
          <w:szCs w:val="24"/>
        </w:rPr>
        <w:t xml:space="preserve">Zuppa </w:t>
      </w:r>
      <w:r w:rsidR="002F5552" w:rsidRPr="000D3700">
        <w:rPr>
          <w:rFonts w:ascii="Helvetica" w:hAnsi="Helvetica" w:cs="Helvetica"/>
          <w:i/>
          <w:iCs/>
          <w:sz w:val="24"/>
          <w:szCs w:val="24"/>
        </w:rPr>
        <w:t>Mediterranea</w:t>
      </w:r>
      <w:r w:rsidR="00163BCB" w:rsidRPr="000D3700">
        <w:rPr>
          <w:rFonts w:ascii="Helvetica" w:hAnsi="Helvetica" w:cs="Helvetica"/>
          <w:i/>
          <w:iCs/>
          <w:sz w:val="24"/>
          <w:szCs w:val="24"/>
        </w:rPr>
        <w:t xml:space="preserve"> e</w:t>
      </w:r>
      <w:r w:rsidR="002F5552" w:rsidRPr="000D3700">
        <w:rPr>
          <w:rFonts w:ascii="Helvetica" w:hAnsi="Helvetica" w:cs="Helvetica"/>
          <w:i/>
          <w:iCs/>
          <w:sz w:val="24"/>
          <w:szCs w:val="24"/>
        </w:rPr>
        <w:t xml:space="preserve"> Quattro Stagion</w:t>
      </w:r>
      <w:r w:rsidR="00163BCB" w:rsidRPr="000D3700">
        <w:rPr>
          <w:rFonts w:ascii="Helvetica" w:hAnsi="Helvetica" w:cs="Helvetica"/>
          <w:i/>
          <w:iCs/>
          <w:sz w:val="24"/>
          <w:szCs w:val="24"/>
        </w:rPr>
        <w:t>i</w:t>
      </w:r>
    </w:p>
    <w:p w14:paraId="74C2A841" w14:textId="6FF4C33C" w:rsidR="007352E4" w:rsidRDefault="0024028B" w:rsidP="007352E4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24028B">
        <w:rPr>
          <w:rFonts w:ascii="Helvetica" w:hAnsi="Helvetica" w:cs="Helvetica"/>
          <w:b/>
          <w:bCs/>
          <w:sz w:val="20"/>
          <w:szCs w:val="20"/>
        </w:rPr>
        <w:t>Calenzano (Firenze), 27 novembre 2024</w:t>
      </w:r>
      <w:r>
        <w:rPr>
          <w:rFonts w:ascii="Helvetica" w:hAnsi="Helvetica" w:cs="Helvetica"/>
          <w:b/>
          <w:bCs/>
          <w:sz w:val="20"/>
          <w:szCs w:val="20"/>
        </w:rPr>
        <w:t xml:space="preserve">. </w:t>
      </w:r>
      <w:r w:rsidR="00163BCB" w:rsidRPr="000D3700">
        <w:rPr>
          <w:rFonts w:ascii="Helvetica" w:hAnsi="Helvetica" w:cs="Helvetica"/>
          <w:b/>
          <w:bCs/>
          <w:sz w:val="20"/>
          <w:szCs w:val="20"/>
        </w:rPr>
        <w:t>Zuppe,</w:t>
      </w:r>
      <w:r w:rsidR="009C241C" w:rsidRPr="000D3700">
        <w:rPr>
          <w:rFonts w:ascii="Helvetica" w:hAnsi="Helvetica" w:cs="Helvetica"/>
          <w:b/>
          <w:bCs/>
          <w:sz w:val="20"/>
          <w:szCs w:val="20"/>
        </w:rPr>
        <w:t xml:space="preserve"> che </w:t>
      </w:r>
      <w:r w:rsidR="00216A2C" w:rsidRPr="000D3700">
        <w:rPr>
          <w:rFonts w:ascii="Helvetica" w:hAnsi="Helvetica" w:cs="Helvetica"/>
          <w:b/>
          <w:bCs/>
          <w:sz w:val="20"/>
          <w:szCs w:val="20"/>
        </w:rPr>
        <w:t>p</w:t>
      </w:r>
      <w:r w:rsidR="009C241C" w:rsidRPr="000D3700">
        <w:rPr>
          <w:rFonts w:ascii="Helvetica" w:hAnsi="Helvetica" w:cs="Helvetica"/>
          <w:b/>
          <w:bCs/>
          <w:sz w:val="20"/>
          <w:szCs w:val="20"/>
        </w:rPr>
        <w:t>assione</w:t>
      </w:r>
      <w:r w:rsidR="00163BCB" w:rsidRPr="000D3700">
        <w:rPr>
          <w:rFonts w:ascii="Helvetica" w:hAnsi="Helvetica" w:cs="Helvetica"/>
          <w:b/>
          <w:bCs/>
          <w:sz w:val="20"/>
          <w:szCs w:val="20"/>
        </w:rPr>
        <w:t>!</w:t>
      </w:r>
      <w:r w:rsidR="00163BCB">
        <w:rPr>
          <w:rFonts w:ascii="Helvetica" w:hAnsi="Helvetica" w:cs="Helvetica"/>
          <w:sz w:val="20"/>
          <w:szCs w:val="20"/>
        </w:rPr>
        <w:t xml:space="preserve"> </w:t>
      </w:r>
      <w:r w:rsidR="004B4815">
        <w:rPr>
          <w:rFonts w:ascii="Helvetica" w:hAnsi="Helvetica" w:cs="Helvetica"/>
          <w:sz w:val="20"/>
          <w:szCs w:val="20"/>
        </w:rPr>
        <w:t>Rapide da preparare</w:t>
      </w:r>
      <w:r w:rsidR="004B4815" w:rsidRPr="004B4815">
        <w:rPr>
          <w:rFonts w:ascii="Helvetica" w:hAnsi="Helvetica" w:cs="Helvetica"/>
          <w:sz w:val="20"/>
          <w:szCs w:val="20"/>
        </w:rPr>
        <w:t xml:space="preserve">, </w:t>
      </w:r>
      <w:r w:rsidR="004B4815">
        <w:rPr>
          <w:rFonts w:ascii="Helvetica" w:hAnsi="Helvetica" w:cs="Helvetica"/>
          <w:sz w:val="20"/>
          <w:szCs w:val="20"/>
        </w:rPr>
        <w:t>buone</w:t>
      </w:r>
      <w:r w:rsidR="004B4815" w:rsidRPr="004B4815">
        <w:rPr>
          <w:rFonts w:ascii="Helvetica" w:hAnsi="Helvetica" w:cs="Helvetica"/>
          <w:sz w:val="20"/>
          <w:szCs w:val="20"/>
        </w:rPr>
        <w:t xml:space="preserve"> e dal sapore autentico</w:t>
      </w:r>
      <w:r w:rsidR="004B4815">
        <w:rPr>
          <w:rFonts w:ascii="Helvetica" w:hAnsi="Helvetica" w:cs="Helvetica"/>
          <w:sz w:val="20"/>
          <w:szCs w:val="20"/>
        </w:rPr>
        <w:t>,</w:t>
      </w:r>
      <w:r w:rsidR="004B4815" w:rsidRPr="004B4815">
        <w:rPr>
          <w:rFonts w:ascii="Helvetica" w:hAnsi="Helvetica" w:cs="Helvetica"/>
          <w:sz w:val="20"/>
          <w:szCs w:val="20"/>
        </w:rPr>
        <w:t xml:space="preserve"> le nuove zuppe </w:t>
      </w:r>
      <w:r w:rsidR="004B4815" w:rsidRPr="004B4815">
        <w:rPr>
          <w:rFonts w:ascii="Helvetica" w:hAnsi="Helvetica" w:cs="Helvetica"/>
          <w:b/>
          <w:bCs/>
          <w:sz w:val="20"/>
          <w:szCs w:val="20"/>
        </w:rPr>
        <w:t>time-</w:t>
      </w:r>
      <w:proofErr w:type="spellStart"/>
      <w:r w:rsidR="004B4815" w:rsidRPr="004B4815">
        <w:rPr>
          <w:rFonts w:ascii="Helvetica" w:hAnsi="Helvetica" w:cs="Helvetica"/>
          <w:b/>
          <w:bCs/>
          <w:sz w:val="20"/>
          <w:szCs w:val="20"/>
        </w:rPr>
        <w:t>sav</w:t>
      </w:r>
      <w:r w:rsidR="00216A2C">
        <w:rPr>
          <w:rFonts w:ascii="Helvetica" w:hAnsi="Helvetica" w:cs="Helvetica"/>
          <w:b/>
          <w:bCs/>
          <w:sz w:val="20"/>
          <w:szCs w:val="20"/>
        </w:rPr>
        <w:t>ing</w:t>
      </w:r>
      <w:proofErr w:type="spellEnd"/>
      <w:r w:rsidR="004B4815" w:rsidRPr="004B4815">
        <w:rPr>
          <w:rFonts w:ascii="Helvetica" w:hAnsi="Helvetica" w:cs="Helvetica"/>
          <w:sz w:val="20"/>
          <w:szCs w:val="20"/>
        </w:rPr>
        <w:t xml:space="preserve"> di </w:t>
      </w:r>
      <w:r w:rsidR="004B4815" w:rsidRPr="004B4815">
        <w:rPr>
          <w:rFonts w:ascii="Helvetica" w:hAnsi="Helvetica" w:cs="Helvetica"/>
          <w:b/>
          <w:bCs/>
          <w:sz w:val="20"/>
          <w:szCs w:val="20"/>
        </w:rPr>
        <w:t xml:space="preserve">Probios </w:t>
      </w:r>
      <w:r w:rsidR="004B4815" w:rsidRPr="004B4815">
        <w:rPr>
          <w:rFonts w:ascii="Helvetica" w:hAnsi="Helvetica" w:cs="Helvetica"/>
          <w:sz w:val="20"/>
          <w:szCs w:val="20"/>
        </w:rPr>
        <w:t xml:space="preserve">sono pronte a </w:t>
      </w:r>
      <w:r w:rsidR="004B4815">
        <w:rPr>
          <w:rFonts w:ascii="Helvetica" w:hAnsi="Helvetica" w:cs="Helvetica"/>
          <w:sz w:val="20"/>
          <w:szCs w:val="20"/>
        </w:rPr>
        <w:t xml:space="preserve">portare una piccola rivoluzione in cucina. </w:t>
      </w:r>
      <w:r w:rsidR="003450AE">
        <w:rPr>
          <w:rFonts w:ascii="Helvetica" w:hAnsi="Helvetica" w:cs="Helvetica"/>
          <w:sz w:val="20"/>
          <w:szCs w:val="20"/>
        </w:rPr>
        <w:t>L’azienda toscana</w:t>
      </w:r>
      <w:r w:rsidR="00B75DE8">
        <w:rPr>
          <w:rFonts w:ascii="Helvetica" w:hAnsi="Helvetica" w:cs="Helvetica"/>
          <w:sz w:val="20"/>
          <w:szCs w:val="20"/>
        </w:rPr>
        <w:t>,</w:t>
      </w:r>
      <w:r w:rsidR="003450AE">
        <w:rPr>
          <w:rFonts w:ascii="Helvetica" w:hAnsi="Helvetica" w:cs="Helvetica"/>
          <w:sz w:val="20"/>
          <w:szCs w:val="20"/>
        </w:rPr>
        <w:t xml:space="preserve"> </w:t>
      </w:r>
      <w:r w:rsidR="00CE11C0">
        <w:rPr>
          <w:rFonts w:ascii="Helvetica" w:hAnsi="Helvetica" w:cs="Helvetica"/>
          <w:sz w:val="20"/>
          <w:szCs w:val="20"/>
        </w:rPr>
        <w:t>che da 46 anni innova il settore del food con i suoi prodotti free-from e salutistici</w:t>
      </w:r>
      <w:r w:rsidR="00B75DE8">
        <w:rPr>
          <w:rFonts w:ascii="Helvetica" w:hAnsi="Helvetica" w:cs="Helvetica"/>
          <w:sz w:val="20"/>
          <w:szCs w:val="20"/>
        </w:rPr>
        <w:t>,</w:t>
      </w:r>
      <w:r w:rsidR="00C24346">
        <w:rPr>
          <w:rFonts w:ascii="Helvetica" w:hAnsi="Helvetica" w:cs="Helvetica"/>
          <w:sz w:val="20"/>
          <w:szCs w:val="20"/>
        </w:rPr>
        <w:t xml:space="preserve"> </w:t>
      </w:r>
      <w:r w:rsidR="00A97034">
        <w:rPr>
          <w:rFonts w:ascii="Helvetica" w:hAnsi="Helvetica" w:cs="Helvetica"/>
          <w:sz w:val="20"/>
          <w:szCs w:val="20"/>
        </w:rPr>
        <w:t xml:space="preserve">propone </w:t>
      </w:r>
      <w:r w:rsidR="00A97034" w:rsidRPr="00B75DE8">
        <w:rPr>
          <w:rFonts w:ascii="Helvetica" w:hAnsi="Helvetica" w:cs="Helvetica"/>
          <w:b/>
          <w:bCs/>
          <w:sz w:val="20"/>
          <w:szCs w:val="20"/>
        </w:rPr>
        <w:t>cinque nuove ricette</w:t>
      </w:r>
      <w:r w:rsidR="00915F76" w:rsidRPr="00B75DE8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915F76" w:rsidRPr="00AB5A49">
        <w:rPr>
          <w:rFonts w:ascii="Helvetica" w:hAnsi="Helvetica" w:cs="Helvetica"/>
          <w:sz w:val="20"/>
          <w:szCs w:val="20"/>
        </w:rPr>
        <w:t>pronte in soli</w:t>
      </w:r>
      <w:r w:rsidR="00915F76" w:rsidRPr="00B75DE8">
        <w:rPr>
          <w:rFonts w:ascii="Helvetica" w:hAnsi="Helvetica" w:cs="Helvetica"/>
          <w:b/>
          <w:bCs/>
          <w:sz w:val="20"/>
          <w:szCs w:val="20"/>
        </w:rPr>
        <w:t xml:space="preserve"> 15 minuti</w:t>
      </w:r>
      <w:r w:rsidR="00915F76" w:rsidRPr="00915F76">
        <w:rPr>
          <w:rFonts w:ascii="Helvetica" w:hAnsi="Helvetica" w:cs="Helvetica"/>
          <w:sz w:val="20"/>
          <w:szCs w:val="20"/>
        </w:rPr>
        <w:t xml:space="preserve"> senza bisogno di ammollo</w:t>
      </w:r>
      <w:r w:rsidR="00B75DE8">
        <w:rPr>
          <w:rFonts w:ascii="Helvetica" w:hAnsi="Helvetica" w:cs="Helvetica"/>
          <w:sz w:val="20"/>
          <w:szCs w:val="20"/>
        </w:rPr>
        <w:t>,</w:t>
      </w:r>
      <w:r w:rsidR="007352E4" w:rsidRPr="00915F76">
        <w:rPr>
          <w:rFonts w:ascii="Helvetica" w:hAnsi="Helvetica" w:cs="Helvetica"/>
          <w:sz w:val="20"/>
          <w:szCs w:val="20"/>
        </w:rPr>
        <w:t xml:space="preserve"> pensate per </w:t>
      </w:r>
      <w:r w:rsidR="00C24346" w:rsidRPr="00915F76">
        <w:rPr>
          <w:rFonts w:ascii="Helvetica" w:hAnsi="Helvetica" w:cs="Helvetica"/>
          <w:sz w:val="20"/>
          <w:szCs w:val="20"/>
        </w:rPr>
        <w:t>i consumatori</w:t>
      </w:r>
      <w:r w:rsidR="00C3321F" w:rsidRPr="00915F76">
        <w:rPr>
          <w:rFonts w:ascii="Helvetica" w:hAnsi="Helvetica" w:cs="Helvetica"/>
          <w:sz w:val="20"/>
          <w:szCs w:val="20"/>
        </w:rPr>
        <w:t xml:space="preserve"> che vogliono</w:t>
      </w:r>
      <w:r w:rsidR="00C24346" w:rsidRPr="00915F76">
        <w:rPr>
          <w:rFonts w:ascii="Helvetica" w:hAnsi="Helvetica" w:cs="Helvetica"/>
          <w:sz w:val="20"/>
          <w:szCs w:val="20"/>
        </w:rPr>
        <w:t xml:space="preserve"> </w:t>
      </w:r>
      <w:r w:rsidR="007352E4" w:rsidRPr="00915F76">
        <w:rPr>
          <w:rFonts w:ascii="Helvetica" w:hAnsi="Helvetica" w:cs="Helvetica"/>
          <w:sz w:val="20"/>
          <w:szCs w:val="20"/>
        </w:rPr>
        <w:t>vivere ogni momento della giornata all’inse</w:t>
      </w:r>
      <w:r w:rsidR="007352E4">
        <w:rPr>
          <w:rFonts w:ascii="Helvetica" w:hAnsi="Helvetica" w:cs="Helvetica"/>
          <w:sz w:val="20"/>
          <w:szCs w:val="20"/>
        </w:rPr>
        <w:t>gna di gusto</w:t>
      </w:r>
      <w:r w:rsidR="00C3321F">
        <w:rPr>
          <w:rFonts w:ascii="Helvetica" w:hAnsi="Helvetica" w:cs="Helvetica"/>
          <w:sz w:val="20"/>
          <w:szCs w:val="20"/>
        </w:rPr>
        <w:t>, praticità e</w:t>
      </w:r>
      <w:r w:rsidR="007352E4">
        <w:rPr>
          <w:rFonts w:ascii="Helvetica" w:hAnsi="Helvetica" w:cs="Helvetica"/>
          <w:sz w:val="20"/>
          <w:szCs w:val="20"/>
        </w:rPr>
        <w:t xml:space="preserve"> benessere a tavola. </w:t>
      </w:r>
    </w:p>
    <w:p w14:paraId="45C9A3EF" w14:textId="3C0A7CD8" w:rsidR="00A97034" w:rsidRDefault="00A97034" w:rsidP="007352E4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Realizzata con ingredienti di altissima qualità, la nuova linea di zuppe </w:t>
      </w:r>
      <w:r w:rsidRPr="003450AE">
        <w:rPr>
          <w:rFonts w:ascii="Helvetica" w:hAnsi="Helvetica" w:cs="Helvetica"/>
          <w:b/>
          <w:bCs/>
          <w:sz w:val="20"/>
          <w:szCs w:val="20"/>
        </w:rPr>
        <w:t>Probios</w:t>
      </w:r>
      <w:r>
        <w:rPr>
          <w:rFonts w:ascii="Helvetica" w:hAnsi="Helvetica" w:cs="Helvetica"/>
          <w:sz w:val="20"/>
          <w:szCs w:val="20"/>
        </w:rPr>
        <w:t xml:space="preserve"> unisce il piacere di preparare le migliori ricette comfort food all’esigenza di realizzare un primo piatto a rapida cottura, buono e pratico </w:t>
      </w:r>
      <w:r w:rsidR="00B75DE8">
        <w:rPr>
          <w:rFonts w:ascii="Helvetica" w:hAnsi="Helvetica" w:cs="Helvetica"/>
          <w:sz w:val="20"/>
          <w:szCs w:val="20"/>
        </w:rPr>
        <w:t>da realizzare in pochi passaggi</w:t>
      </w:r>
      <w:r w:rsidR="003A2F79"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 xml:space="preserve">senza rinunziare al tempo per sé. </w:t>
      </w:r>
    </w:p>
    <w:p w14:paraId="3917FFEF" w14:textId="20AFF866" w:rsidR="00C3321F" w:rsidRPr="00915F76" w:rsidRDefault="009117A3" w:rsidP="007352E4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Non manca l’innovazione</w:t>
      </w:r>
      <w:r w:rsidR="00B75DE8">
        <w:rPr>
          <w:rFonts w:ascii="Helvetica" w:hAnsi="Helvetica" w:cs="Helvetica"/>
          <w:sz w:val="20"/>
          <w:szCs w:val="20"/>
        </w:rPr>
        <w:t xml:space="preserve"> p</w:t>
      </w:r>
      <w:r w:rsidR="00CE11C0">
        <w:rPr>
          <w:rFonts w:ascii="Helvetica" w:hAnsi="Helvetica" w:cs="Helvetica"/>
          <w:sz w:val="20"/>
          <w:szCs w:val="20"/>
        </w:rPr>
        <w:t>er chi ricerca un piatto ricco di proteine vegetali</w:t>
      </w:r>
      <w:r>
        <w:rPr>
          <w:rFonts w:ascii="Helvetica" w:hAnsi="Helvetica" w:cs="Helvetica"/>
          <w:sz w:val="20"/>
          <w:szCs w:val="20"/>
        </w:rPr>
        <w:t xml:space="preserve"> o povero in carboidrati</w:t>
      </w:r>
      <w:r w:rsidR="00FF70A6">
        <w:rPr>
          <w:rFonts w:ascii="Helvetica" w:hAnsi="Helvetica" w:cs="Helvetica"/>
          <w:sz w:val="20"/>
          <w:szCs w:val="20"/>
        </w:rPr>
        <w:t xml:space="preserve"> da gustare prima o dopo un allenamento</w:t>
      </w:r>
      <w:r w:rsidR="00CE11C0">
        <w:rPr>
          <w:rFonts w:ascii="Helvetica" w:hAnsi="Helvetica" w:cs="Helvetica"/>
          <w:sz w:val="20"/>
          <w:szCs w:val="20"/>
        </w:rPr>
        <w:t>,</w:t>
      </w:r>
      <w:r w:rsidR="00FF70A6">
        <w:rPr>
          <w:rFonts w:ascii="Helvetica" w:hAnsi="Helvetica" w:cs="Helvetica"/>
          <w:sz w:val="20"/>
          <w:szCs w:val="20"/>
        </w:rPr>
        <w:t xml:space="preserve"> </w:t>
      </w:r>
      <w:r w:rsidR="00CE11C0">
        <w:rPr>
          <w:rFonts w:ascii="Helvetica" w:hAnsi="Helvetica" w:cs="Helvetica"/>
          <w:sz w:val="20"/>
          <w:szCs w:val="20"/>
        </w:rPr>
        <w:t xml:space="preserve">Probios propone due formule </w:t>
      </w:r>
      <w:r>
        <w:rPr>
          <w:rFonts w:ascii="Helvetica" w:hAnsi="Helvetica" w:cs="Helvetica"/>
          <w:sz w:val="20"/>
          <w:szCs w:val="20"/>
        </w:rPr>
        <w:t>tutte da scoprire</w:t>
      </w:r>
      <w:r w:rsidR="00CE11C0">
        <w:rPr>
          <w:rFonts w:ascii="Helvetica" w:hAnsi="Helvetica" w:cs="Helvetica"/>
          <w:sz w:val="20"/>
          <w:szCs w:val="20"/>
        </w:rPr>
        <w:t xml:space="preserve">: </w:t>
      </w:r>
      <w:r w:rsidR="00C30B73">
        <w:rPr>
          <w:rFonts w:ascii="Helvetica" w:hAnsi="Helvetica" w:cs="Helvetica"/>
          <w:sz w:val="20"/>
          <w:szCs w:val="20"/>
        </w:rPr>
        <w:t>la nuova</w:t>
      </w:r>
      <w:r w:rsidR="00C3321F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C3321F" w:rsidRPr="00C3321F">
        <w:rPr>
          <w:rFonts w:ascii="Helvetica" w:hAnsi="Helvetica" w:cs="Helvetica"/>
          <w:b/>
          <w:bCs/>
          <w:sz w:val="20"/>
          <w:szCs w:val="20"/>
        </w:rPr>
        <w:t>Protein</w:t>
      </w:r>
      <w:proofErr w:type="spellEnd"/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="00C3321F" w:rsidRPr="00C3321F">
        <w:rPr>
          <w:rFonts w:ascii="Helvetica" w:hAnsi="Helvetica" w:cs="Helvetica"/>
          <w:b/>
          <w:bCs/>
          <w:sz w:val="20"/>
          <w:szCs w:val="20"/>
        </w:rPr>
        <w:t>Soup</w:t>
      </w:r>
      <w:proofErr w:type="spellEnd"/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con legumi</w:t>
      </w:r>
      <w:r w:rsidR="00CE11C0">
        <w:rPr>
          <w:rFonts w:ascii="Helvetica" w:hAnsi="Helvetica" w:cs="Helvetica"/>
          <w:sz w:val="20"/>
          <w:szCs w:val="20"/>
        </w:rPr>
        <w:t>, a</w:t>
      </w:r>
      <w:r w:rsidR="00CE11C0" w:rsidRPr="009C241C">
        <w:rPr>
          <w:rFonts w:ascii="Helvetica" w:hAnsi="Helvetica" w:cs="Helvetica"/>
          <w:sz w:val="20"/>
          <w:szCs w:val="20"/>
        </w:rPr>
        <w:t xml:space="preserve"> base di lenticchie rosse, gialle, piselli e ceci decorticati</w:t>
      </w:r>
      <w:r w:rsidR="00915F76">
        <w:rPr>
          <w:rFonts w:ascii="Helvetica" w:hAnsi="Helvetica" w:cs="Helvetica"/>
          <w:sz w:val="20"/>
          <w:szCs w:val="20"/>
        </w:rPr>
        <w:t xml:space="preserve"> e ricca in fibre, una</w:t>
      </w:r>
      <w:r w:rsidR="00CE11C0" w:rsidRPr="009C241C">
        <w:rPr>
          <w:rFonts w:ascii="Helvetica" w:hAnsi="Helvetica" w:cs="Helvetica"/>
          <w:sz w:val="20"/>
          <w:szCs w:val="20"/>
        </w:rPr>
        <w:t xml:space="preserve"> </w:t>
      </w:r>
      <w:r w:rsidR="00CE11C0">
        <w:rPr>
          <w:rFonts w:ascii="Helvetica" w:hAnsi="Helvetica" w:cs="Helvetica"/>
          <w:sz w:val="20"/>
          <w:szCs w:val="20"/>
        </w:rPr>
        <w:t xml:space="preserve">novità </w:t>
      </w:r>
      <w:r w:rsidR="00CE11C0" w:rsidRPr="009C241C">
        <w:rPr>
          <w:rFonts w:ascii="Helvetica" w:hAnsi="Helvetica" w:cs="Helvetica"/>
          <w:sz w:val="20"/>
          <w:szCs w:val="20"/>
        </w:rPr>
        <w:t>biologica</w:t>
      </w:r>
      <w:r w:rsidR="00CE11C0">
        <w:rPr>
          <w:rFonts w:ascii="Helvetica" w:hAnsi="Helvetica" w:cs="Helvetica"/>
          <w:sz w:val="20"/>
          <w:szCs w:val="20"/>
        </w:rPr>
        <w:t xml:space="preserve"> </w:t>
      </w:r>
      <w:r w:rsidR="00915F76">
        <w:rPr>
          <w:rFonts w:ascii="Helvetica" w:hAnsi="Helvetica" w:cs="Helvetica"/>
          <w:sz w:val="20"/>
          <w:szCs w:val="20"/>
        </w:rPr>
        <w:t xml:space="preserve">perfetta </w:t>
      </w:r>
      <w:r w:rsidR="00CE11C0">
        <w:rPr>
          <w:rFonts w:ascii="Helvetica" w:hAnsi="Helvetica" w:cs="Helvetica"/>
          <w:sz w:val="20"/>
          <w:szCs w:val="20"/>
        </w:rPr>
        <w:t>per chi ricerca un’ali</w:t>
      </w:r>
      <w:r w:rsidR="00915F76">
        <w:rPr>
          <w:rFonts w:ascii="Helvetica" w:hAnsi="Helvetica" w:cs="Helvetica"/>
          <w:sz w:val="20"/>
          <w:szCs w:val="20"/>
        </w:rPr>
        <w:t>m</w:t>
      </w:r>
      <w:r w:rsidR="00CE11C0">
        <w:rPr>
          <w:rFonts w:ascii="Helvetica" w:hAnsi="Helvetica" w:cs="Helvetica"/>
          <w:sz w:val="20"/>
          <w:szCs w:val="20"/>
        </w:rPr>
        <w:t>entazione</w:t>
      </w:r>
      <w:r w:rsidR="00915F76">
        <w:rPr>
          <w:rFonts w:ascii="Helvetica" w:hAnsi="Helvetica" w:cs="Helvetica"/>
          <w:sz w:val="20"/>
          <w:szCs w:val="20"/>
        </w:rPr>
        <w:t xml:space="preserve"> varia ed</w:t>
      </w:r>
      <w:r w:rsidR="00CE11C0">
        <w:rPr>
          <w:rFonts w:ascii="Helvetica" w:hAnsi="Helvetica" w:cs="Helvetica"/>
          <w:sz w:val="20"/>
          <w:szCs w:val="20"/>
        </w:rPr>
        <w:t xml:space="preserve"> </w:t>
      </w:r>
      <w:r w:rsidR="00915F76">
        <w:rPr>
          <w:rFonts w:ascii="Helvetica" w:hAnsi="Helvetica" w:cs="Helvetica"/>
          <w:sz w:val="20"/>
          <w:szCs w:val="20"/>
        </w:rPr>
        <w:t>equilibrata</w:t>
      </w:r>
      <w:r w:rsidR="0024028B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e la</w:t>
      </w:r>
      <w:r w:rsidR="00B75DE8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C3321F" w:rsidRPr="00C3321F">
        <w:rPr>
          <w:rFonts w:ascii="Helvetica" w:hAnsi="Helvetica" w:cs="Helvetica"/>
          <w:b/>
          <w:bCs/>
          <w:sz w:val="20"/>
          <w:szCs w:val="20"/>
        </w:rPr>
        <w:t>Keto</w:t>
      </w:r>
      <w:proofErr w:type="spellEnd"/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="00C3321F" w:rsidRPr="00C3321F">
        <w:rPr>
          <w:rFonts w:ascii="Helvetica" w:hAnsi="Helvetica" w:cs="Helvetica"/>
          <w:b/>
          <w:bCs/>
          <w:sz w:val="20"/>
          <w:szCs w:val="20"/>
        </w:rPr>
        <w:t>Soup</w:t>
      </w:r>
      <w:proofErr w:type="spellEnd"/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C3321F" w:rsidRPr="0024028B">
        <w:rPr>
          <w:rFonts w:ascii="Helvetica" w:hAnsi="Helvetica" w:cs="Helvetica"/>
          <w:sz w:val="20"/>
          <w:szCs w:val="20"/>
        </w:rPr>
        <w:t>con</w:t>
      </w:r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C3321F">
        <w:rPr>
          <w:rFonts w:ascii="Helvetica" w:hAnsi="Helvetica" w:cs="Helvetica"/>
          <w:b/>
          <w:bCs/>
          <w:sz w:val="20"/>
          <w:szCs w:val="20"/>
        </w:rPr>
        <w:t xml:space="preserve">soia, </w:t>
      </w:r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canapa </w:t>
      </w:r>
      <w:r w:rsidR="00C3321F" w:rsidRPr="0024028B">
        <w:rPr>
          <w:rFonts w:ascii="Helvetica" w:hAnsi="Helvetica" w:cs="Helvetica"/>
          <w:sz w:val="20"/>
          <w:szCs w:val="20"/>
        </w:rPr>
        <w:t>e</w:t>
      </w:r>
      <w:r w:rsidR="00C3321F" w:rsidRPr="00C3321F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C30B73">
        <w:rPr>
          <w:rFonts w:ascii="Helvetica" w:hAnsi="Helvetica" w:cs="Helvetica"/>
          <w:b/>
          <w:bCs/>
          <w:sz w:val="20"/>
          <w:szCs w:val="20"/>
        </w:rPr>
        <w:t>verdura</w:t>
      </w:r>
      <w:r w:rsidR="00CE11C0">
        <w:rPr>
          <w:rFonts w:ascii="Helvetica" w:hAnsi="Helvetica" w:cs="Helvetica"/>
          <w:b/>
          <w:bCs/>
          <w:sz w:val="20"/>
          <w:szCs w:val="20"/>
        </w:rPr>
        <w:t xml:space="preserve">, </w:t>
      </w:r>
      <w:r w:rsidR="00915F76" w:rsidRPr="00915F76">
        <w:rPr>
          <w:rFonts w:ascii="Helvetica" w:hAnsi="Helvetica" w:cs="Helvetica"/>
          <w:sz w:val="20"/>
          <w:szCs w:val="20"/>
        </w:rPr>
        <w:t>è l’</w:t>
      </w:r>
      <w:r w:rsidR="00915F76" w:rsidRPr="009C241C">
        <w:rPr>
          <w:rFonts w:ascii="Helvetica" w:hAnsi="Helvetica" w:cs="Helvetica"/>
          <w:sz w:val="20"/>
          <w:szCs w:val="20"/>
        </w:rPr>
        <w:t xml:space="preserve">ultima arrivata nella famiglia di prodotti </w:t>
      </w:r>
      <w:proofErr w:type="spellStart"/>
      <w:r w:rsidR="00915F76" w:rsidRPr="009C241C">
        <w:rPr>
          <w:rFonts w:ascii="Helvetica" w:hAnsi="Helvetica" w:cs="Helvetica"/>
          <w:sz w:val="20"/>
          <w:szCs w:val="20"/>
        </w:rPr>
        <w:t>Keto</w:t>
      </w:r>
      <w:proofErr w:type="spellEnd"/>
      <w:r w:rsidR="00915F76" w:rsidRPr="00915F76">
        <w:rPr>
          <w:rFonts w:ascii="Helvetica" w:hAnsi="Helvetica" w:cs="Helvetica"/>
          <w:sz w:val="20"/>
          <w:szCs w:val="20"/>
        </w:rPr>
        <w:t>, non contie</w:t>
      </w:r>
      <w:r w:rsidR="00FF70A6">
        <w:rPr>
          <w:rFonts w:ascii="Helvetica" w:hAnsi="Helvetica" w:cs="Helvetica"/>
          <w:sz w:val="20"/>
          <w:szCs w:val="20"/>
        </w:rPr>
        <w:t>n</w:t>
      </w:r>
      <w:r w:rsidR="00915F76" w:rsidRPr="00915F76">
        <w:rPr>
          <w:rFonts w:ascii="Helvetica" w:hAnsi="Helvetica" w:cs="Helvetica"/>
          <w:sz w:val="20"/>
          <w:szCs w:val="20"/>
        </w:rPr>
        <w:t>e cereali e</w:t>
      </w:r>
      <w:r w:rsidR="00915F76" w:rsidRPr="009C241C">
        <w:rPr>
          <w:rFonts w:ascii="Helvetica" w:hAnsi="Helvetica" w:cs="Helvetica"/>
          <w:sz w:val="20"/>
          <w:szCs w:val="20"/>
        </w:rPr>
        <w:t xml:space="preserve"> </w:t>
      </w:r>
      <w:r w:rsidR="00915F76" w:rsidRPr="00915F76">
        <w:rPr>
          <w:rFonts w:ascii="Helvetica" w:hAnsi="Helvetica" w:cs="Helvetica"/>
          <w:sz w:val="20"/>
          <w:szCs w:val="20"/>
        </w:rPr>
        <w:t>ha</w:t>
      </w:r>
      <w:r w:rsidR="00915F76" w:rsidRPr="009C241C">
        <w:rPr>
          <w:rFonts w:ascii="Helvetica" w:hAnsi="Helvetica" w:cs="Helvetica"/>
          <w:sz w:val="20"/>
          <w:szCs w:val="20"/>
        </w:rPr>
        <w:t xml:space="preserve"> solo </w:t>
      </w:r>
      <w:r w:rsidR="00915F76" w:rsidRPr="00AB5A49">
        <w:rPr>
          <w:rFonts w:ascii="Helvetica" w:hAnsi="Helvetica" w:cs="Helvetica"/>
          <w:b/>
          <w:bCs/>
          <w:sz w:val="20"/>
          <w:szCs w:val="20"/>
        </w:rPr>
        <w:t xml:space="preserve">49 calorie </w:t>
      </w:r>
      <w:r w:rsidR="00915F76" w:rsidRPr="0024028B">
        <w:rPr>
          <w:rFonts w:ascii="Helvetica" w:hAnsi="Helvetica" w:cs="Helvetica"/>
          <w:sz w:val="20"/>
          <w:szCs w:val="20"/>
        </w:rPr>
        <w:t>ogni</w:t>
      </w:r>
      <w:r w:rsidR="00915F76" w:rsidRPr="00AB5A49">
        <w:rPr>
          <w:rFonts w:ascii="Helvetica" w:hAnsi="Helvetica" w:cs="Helvetica"/>
          <w:b/>
          <w:bCs/>
          <w:sz w:val="20"/>
          <w:szCs w:val="20"/>
        </w:rPr>
        <w:t xml:space="preserve"> 100 grammi</w:t>
      </w:r>
      <w:r w:rsidR="00915F76" w:rsidRPr="009C241C">
        <w:rPr>
          <w:rFonts w:ascii="Helvetica" w:hAnsi="Helvetica" w:cs="Helvetica"/>
          <w:sz w:val="20"/>
          <w:szCs w:val="20"/>
        </w:rPr>
        <w:t xml:space="preserve"> di prodotto cotto. </w:t>
      </w:r>
    </w:p>
    <w:p w14:paraId="2647F949" w14:textId="6598598A" w:rsidR="00C3321F" w:rsidRDefault="00915F76" w:rsidP="007352E4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A97034">
        <w:rPr>
          <w:rFonts w:ascii="Helvetica" w:hAnsi="Helvetica" w:cs="Helvetica"/>
          <w:b/>
          <w:bCs/>
          <w:sz w:val="20"/>
          <w:szCs w:val="20"/>
        </w:rPr>
        <w:t>Tradizione</w:t>
      </w:r>
      <w:r>
        <w:rPr>
          <w:rFonts w:ascii="Helvetica" w:hAnsi="Helvetica" w:cs="Helvetica"/>
          <w:sz w:val="20"/>
          <w:szCs w:val="20"/>
        </w:rPr>
        <w:t xml:space="preserve">, </w:t>
      </w:r>
      <w:r w:rsidRPr="00B75DE8">
        <w:rPr>
          <w:rFonts w:ascii="Helvetica" w:hAnsi="Helvetica" w:cs="Helvetica"/>
          <w:b/>
          <w:bCs/>
          <w:sz w:val="20"/>
          <w:szCs w:val="20"/>
        </w:rPr>
        <w:t>Mediterranea</w:t>
      </w:r>
      <w:r>
        <w:rPr>
          <w:rFonts w:ascii="Helvetica" w:hAnsi="Helvetica" w:cs="Helvetica"/>
          <w:sz w:val="20"/>
          <w:szCs w:val="20"/>
        </w:rPr>
        <w:t xml:space="preserve"> e</w:t>
      </w:r>
      <w:r w:rsidR="00B75DE8">
        <w:rPr>
          <w:rFonts w:ascii="Helvetica" w:hAnsi="Helvetica" w:cs="Helvetica"/>
          <w:sz w:val="20"/>
          <w:szCs w:val="20"/>
        </w:rPr>
        <w:t xml:space="preserve"> </w:t>
      </w:r>
      <w:r w:rsidRPr="00B75DE8">
        <w:rPr>
          <w:rFonts w:ascii="Helvetica" w:hAnsi="Helvetica" w:cs="Helvetica"/>
          <w:b/>
          <w:bCs/>
          <w:sz w:val="20"/>
          <w:szCs w:val="20"/>
        </w:rPr>
        <w:t>Quattro Stagioni</w:t>
      </w:r>
      <w:r>
        <w:rPr>
          <w:rFonts w:ascii="Helvetica" w:hAnsi="Helvetica" w:cs="Helvetica"/>
          <w:sz w:val="20"/>
          <w:szCs w:val="20"/>
        </w:rPr>
        <w:t xml:space="preserve"> sono le tre</w:t>
      </w:r>
      <w:r w:rsidR="00AB5A49">
        <w:rPr>
          <w:rFonts w:ascii="Helvetica" w:hAnsi="Helvetica" w:cs="Helvetica"/>
          <w:sz w:val="20"/>
          <w:szCs w:val="20"/>
        </w:rPr>
        <w:t xml:space="preserve"> nuove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B75DE8">
        <w:rPr>
          <w:rFonts w:ascii="Helvetica" w:hAnsi="Helvetica" w:cs="Helvetica"/>
          <w:sz w:val="20"/>
          <w:szCs w:val="20"/>
        </w:rPr>
        <w:t>proposte</w:t>
      </w:r>
      <w:r w:rsidR="00FF70A6">
        <w:rPr>
          <w:rFonts w:ascii="Helvetica" w:hAnsi="Helvetica" w:cs="Helvetica"/>
          <w:sz w:val="20"/>
          <w:szCs w:val="20"/>
        </w:rPr>
        <w:t xml:space="preserve"> d</w:t>
      </w:r>
      <w:r w:rsidR="00A97034">
        <w:rPr>
          <w:rFonts w:ascii="Helvetica" w:hAnsi="Helvetica" w:cs="Helvetica"/>
          <w:sz w:val="20"/>
          <w:szCs w:val="20"/>
        </w:rPr>
        <w:t>i</w:t>
      </w:r>
      <w:r w:rsidR="00FF70A6">
        <w:rPr>
          <w:rFonts w:ascii="Helvetica" w:hAnsi="Helvetica" w:cs="Helvetica"/>
          <w:sz w:val="20"/>
          <w:szCs w:val="20"/>
        </w:rPr>
        <w:t xml:space="preserve"> </w:t>
      </w:r>
      <w:r w:rsidR="00A97034" w:rsidRPr="00B75DE8">
        <w:rPr>
          <w:rFonts w:ascii="Helvetica" w:hAnsi="Helvetica" w:cs="Helvetica"/>
          <w:b/>
          <w:bCs/>
          <w:sz w:val="20"/>
          <w:szCs w:val="20"/>
        </w:rPr>
        <w:t>z</w:t>
      </w:r>
      <w:r w:rsidR="00FF70A6" w:rsidRPr="00B75DE8">
        <w:rPr>
          <w:rFonts w:ascii="Helvetica" w:hAnsi="Helvetica" w:cs="Helvetica"/>
          <w:b/>
          <w:bCs/>
          <w:sz w:val="20"/>
          <w:szCs w:val="20"/>
        </w:rPr>
        <w:t>uppe</w:t>
      </w:r>
      <w:r w:rsidR="00062AAE" w:rsidRPr="00B75DE8">
        <w:rPr>
          <w:rFonts w:ascii="Helvetica" w:hAnsi="Helvetica" w:cs="Helvetica"/>
          <w:b/>
          <w:bCs/>
          <w:sz w:val="20"/>
          <w:szCs w:val="20"/>
        </w:rPr>
        <w:t xml:space="preserve"> biologiche</w:t>
      </w:r>
      <w:r w:rsidR="00FF70A6">
        <w:rPr>
          <w:rFonts w:ascii="Helvetica" w:hAnsi="Helvetica" w:cs="Helvetica"/>
          <w:sz w:val="20"/>
          <w:szCs w:val="20"/>
        </w:rPr>
        <w:t xml:space="preserve"> </w:t>
      </w:r>
      <w:r w:rsidR="00FF70A6" w:rsidRPr="0024028B">
        <w:rPr>
          <w:rFonts w:ascii="Helvetica" w:hAnsi="Helvetica" w:cs="Helvetica"/>
          <w:sz w:val="20"/>
          <w:szCs w:val="20"/>
        </w:rPr>
        <w:t>a</w:t>
      </w:r>
      <w:r w:rsidR="00FF70A6" w:rsidRPr="00B75DE8">
        <w:rPr>
          <w:rFonts w:ascii="Helvetica" w:hAnsi="Helvetica" w:cs="Helvetica"/>
          <w:b/>
          <w:bCs/>
          <w:sz w:val="20"/>
          <w:szCs w:val="20"/>
        </w:rPr>
        <w:t xml:space="preserve"> rapida cottura</w:t>
      </w:r>
      <w:r w:rsidR="00FF70A6">
        <w:rPr>
          <w:rFonts w:ascii="Helvetica" w:hAnsi="Helvetica" w:cs="Helvetica"/>
          <w:sz w:val="20"/>
          <w:szCs w:val="20"/>
        </w:rPr>
        <w:t>, mix di cereali come riso</w:t>
      </w:r>
      <w:r w:rsidR="00B75DE8">
        <w:rPr>
          <w:rFonts w:ascii="Helvetica" w:hAnsi="Helvetica" w:cs="Helvetica"/>
          <w:sz w:val="20"/>
          <w:szCs w:val="20"/>
        </w:rPr>
        <w:t>,</w:t>
      </w:r>
      <w:r w:rsidR="00FF70A6">
        <w:rPr>
          <w:rFonts w:ascii="Helvetica" w:hAnsi="Helvetica" w:cs="Helvetica"/>
          <w:sz w:val="20"/>
          <w:szCs w:val="20"/>
        </w:rPr>
        <w:t xml:space="preserve"> </w:t>
      </w:r>
      <w:r w:rsidR="00B75DE8">
        <w:rPr>
          <w:rFonts w:ascii="Helvetica" w:hAnsi="Helvetica" w:cs="Helvetica"/>
          <w:sz w:val="20"/>
          <w:szCs w:val="20"/>
        </w:rPr>
        <w:t>bulghur</w:t>
      </w:r>
      <w:r w:rsidR="00FF70A6">
        <w:rPr>
          <w:rFonts w:ascii="Helvetica" w:hAnsi="Helvetica" w:cs="Helvetica"/>
          <w:sz w:val="20"/>
          <w:szCs w:val="20"/>
        </w:rPr>
        <w:t xml:space="preserve"> e farro abbinat</w:t>
      </w:r>
      <w:r w:rsidR="00B75DE8">
        <w:rPr>
          <w:rFonts w:ascii="Helvetica" w:hAnsi="Helvetica" w:cs="Helvetica"/>
          <w:sz w:val="20"/>
          <w:szCs w:val="20"/>
        </w:rPr>
        <w:t>o</w:t>
      </w:r>
      <w:r w:rsidR="00FF70A6">
        <w:rPr>
          <w:rFonts w:ascii="Helvetica" w:hAnsi="Helvetica" w:cs="Helvetica"/>
          <w:sz w:val="20"/>
          <w:szCs w:val="20"/>
        </w:rPr>
        <w:t xml:space="preserve"> alle migliori varietà di legumi</w:t>
      </w:r>
      <w:r w:rsidR="00B75DE8">
        <w:rPr>
          <w:rFonts w:ascii="Helvetica" w:hAnsi="Helvetica" w:cs="Helvetica"/>
          <w:sz w:val="20"/>
          <w:szCs w:val="20"/>
        </w:rPr>
        <w:t>,</w:t>
      </w:r>
      <w:r w:rsidR="00FF70A6">
        <w:rPr>
          <w:rFonts w:ascii="Helvetica" w:hAnsi="Helvetica" w:cs="Helvetica"/>
          <w:sz w:val="20"/>
          <w:szCs w:val="20"/>
        </w:rPr>
        <w:t xml:space="preserve"> </w:t>
      </w:r>
      <w:r w:rsidR="00062AAE">
        <w:rPr>
          <w:rFonts w:ascii="Helvetica" w:hAnsi="Helvetica" w:cs="Helvetica"/>
          <w:sz w:val="20"/>
          <w:szCs w:val="20"/>
        </w:rPr>
        <w:t>f</w:t>
      </w:r>
      <w:r w:rsidR="00062AAE" w:rsidRPr="00062AAE">
        <w:rPr>
          <w:rFonts w:ascii="Helvetica" w:hAnsi="Helvetica" w:cs="Helvetica"/>
          <w:sz w:val="20"/>
          <w:szCs w:val="20"/>
        </w:rPr>
        <w:t>onte di fibre vegetali e ideale per</w:t>
      </w:r>
      <w:r w:rsidR="00B75DE8">
        <w:rPr>
          <w:rFonts w:ascii="Helvetica" w:hAnsi="Helvetica" w:cs="Helvetica"/>
          <w:sz w:val="20"/>
          <w:szCs w:val="20"/>
        </w:rPr>
        <w:t xml:space="preserve"> ricreare primi piatti</w:t>
      </w:r>
      <w:r w:rsidR="00062AAE" w:rsidRPr="00062AAE">
        <w:rPr>
          <w:rFonts w:ascii="Helvetica" w:hAnsi="Helvetica" w:cs="Helvetica"/>
          <w:sz w:val="20"/>
          <w:szCs w:val="20"/>
        </w:rPr>
        <w:t xml:space="preserve"> sia cald</w:t>
      </w:r>
      <w:r w:rsidR="00B75DE8">
        <w:rPr>
          <w:rFonts w:ascii="Helvetica" w:hAnsi="Helvetica" w:cs="Helvetica"/>
          <w:sz w:val="20"/>
          <w:szCs w:val="20"/>
        </w:rPr>
        <w:t>i</w:t>
      </w:r>
      <w:r w:rsidR="00062AAE" w:rsidRPr="00062AAE">
        <w:rPr>
          <w:rFonts w:ascii="Helvetica" w:hAnsi="Helvetica" w:cs="Helvetica"/>
          <w:sz w:val="20"/>
          <w:szCs w:val="20"/>
        </w:rPr>
        <w:t xml:space="preserve"> che fredd</w:t>
      </w:r>
      <w:r w:rsidR="00B75DE8">
        <w:rPr>
          <w:rFonts w:ascii="Helvetica" w:hAnsi="Helvetica" w:cs="Helvetica"/>
          <w:sz w:val="20"/>
          <w:szCs w:val="20"/>
        </w:rPr>
        <w:t>i</w:t>
      </w:r>
      <w:r w:rsidR="00062AAE" w:rsidRPr="00062AAE">
        <w:rPr>
          <w:rFonts w:ascii="Helvetica" w:hAnsi="Helvetica" w:cs="Helvetica"/>
          <w:sz w:val="20"/>
          <w:szCs w:val="20"/>
        </w:rPr>
        <w:t>, ottim</w:t>
      </w:r>
      <w:r w:rsidR="000D3700">
        <w:rPr>
          <w:rFonts w:ascii="Helvetica" w:hAnsi="Helvetica" w:cs="Helvetica"/>
          <w:sz w:val="20"/>
          <w:szCs w:val="20"/>
        </w:rPr>
        <w:t>i</w:t>
      </w:r>
      <w:r w:rsidR="00062AAE" w:rsidRPr="00062AAE">
        <w:rPr>
          <w:rFonts w:ascii="Helvetica" w:hAnsi="Helvetica" w:cs="Helvetica"/>
          <w:sz w:val="20"/>
          <w:szCs w:val="20"/>
        </w:rPr>
        <w:t xml:space="preserve"> alleat</w:t>
      </w:r>
      <w:r w:rsidR="000D3700">
        <w:rPr>
          <w:rFonts w:ascii="Helvetica" w:hAnsi="Helvetica" w:cs="Helvetica"/>
          <w:sz w:val="20"/>
          <w:szCs w:val="20"/>
        </w:rPr>
        <w:t>i</w:t>
      </w:r>
      <w:r w:rsidR="00062AAE" w:rsidRPr="00062AAE">
        <w:rPr>
          <w:rFonts w:ascii="Helvetica" w:hAnsi="Helvetica" w:cs="Helvetica"/>
          <w:sz w:val="20"/>
          <w:szCs w:val="20"/>
        </w:rPr>
        <w:t xml:space="preserve"> per chi cerca un piatto gustoso e veloce</w:t>
      </w:r>
      <w:r w:rsidR="00062AAE">
        <w:rPr>
          <w:rFonts w:ascii="Helvetica" w:hAnsi="Helvetica" w:cs="Helvetica"/>
          <w:sz w:val="20"/>
          <w:szCs w:val="20"/>
        </w:rPr>
        <w:t>.</w:t>
      </w:r>
      <w:r w:rsidR="00062AAE" w:rsidRPr="00062AAE">
        <w:rPr>
          <w:rFonts w:ascii="Helvetica" w:hAnsi="Helvetica" w:cs="Helvetica"/>
          <w:sz w:val="20"/>
          <w:szCs w:val="20"/>
        </w:rPr>
        <w:t> </w:t>
      </w:r>
    </w:p>
    <w:p w14:paraId="7C5204B3" w14:textId="259DF0A8" w:rsidR="009C241C" w:rsidRPr="009C241C" w:rsidRDefault="009C241C" w:rsidP="00163BCB">
      <w:pPr>
        <w:widowControl w:val="0"/>
        <w:autoSpaceDE w:val="0"/>
        <w:autoSpaceDN w:val="0"/>
        <w:adjustRightInd w:val="0"/>
        <w:spacing w:after="200" w:line="240" w:lineRule="auto"/>
        <w:rPr>
          <w:rFonts w:ascii="Helvetica" w:hAnsi="Helvetica" w:cs="Helvetica"/>
          <w:sz w:val="20"/>
          <w:szCs w:val="20"/>
        </w:rPr>
      </w:pPr>
      <w:r w:rsidRPr="009C241C">
        <w:rPr>
          <w:rFonts w:ascii="Helvetica" w:hAnsi="Helvetica" w:cs="Helvetica"/>
          <w:sz w:val="20"/>
          <w:szCs w:val="20"/>
        </w:rPr>
        <w:t xml:space="preserve">Ecco le </w:t>
      </w:r>
      <w:r w:rsidR="00A97034">
        <w:rPr>
          <w:rFonts w:ascii="Helvetica" w:hAnsi="Helvetica" w:cs="Helvetica"/>
          <w:sz w:val="20"/>
          <w:szCs w:val="20"/>
        </w:rPr>
        <w:t>5 nuove</w:t>
      </w:r>
      <w:r w:rsidRPr="009C241C">
        <w:rPr>
          <w:rFonts w:ascii="Helvetica" w:hAnsi="Helvetica" w:cs="Helvetica"/>
          <w:sz w:val="20"/>
          <w:szCs w:val="20"/>
        </w:rPr>
        <w:t xml:space="preserve"> proposte</w:t>
      </w:r>
      <w:r w:rsidR="00A97034">
        <w:rPr>
          <w:rFonts w:ascii="Helvetica" w:hAnsi="Helvetica" w:cs="Helvetica"/>
          <w:sz w:val="20"/>
          <w:szCs w:val="20"/>
        </w:rPr>
        <w:t>, zuppa per zuppa</w:t>
      </w:r>
      <w:r w:rsidR="00216A2C">
        <w:rPr>
          <w:rFonts w:ascii="Helvetica" w:hAnsi="Helvetica" w:cs="Helvetica"/>
          <w:sz w:val="20"/>
          <w:szCs w:val="20"/>
        </w:rPr>
        <w:t xml:space="preserve">, </w:t>
      </w:r>
      <w:r w:rsidR="00A97034">
        <w:rPr>
          <w:rFonts w:ascii="Helvetica" w:hAnsi="Helvetica" w:cs="Helvetica"/>
          <w:sz w:val="20"/>
          <w:szCs w:val="20"/>
        </w:rPr>
        <w:t>per rendere ogni momento speciale in soli 15 minuti</w:t>
      </w:r>
      <w:r w:rsidRPr="009C241C">
        <w:rPr>
          <w:rFonts w:ascii="Helvetica" w:hAnsi="Helvetica" w:cs="Helvetica"/>
          <w:sz w:val="20"/>
          <w:szCs w:val="20"/>
        </w:rPr>
        <w:t>:</w:t>
      </w:r>
    </w:p>
    <w:p w14:paraId="42B3B0F3" w14:textId="77777777" w:rsidR="00216A2C" w:rsidRDefault="007E3312" w:rsidP="00216A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Helvetica" w:hAnsi="Helvetica" w:cs="Helvetic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4366156" wp14:editId="40DFA5F1">
            <wp:simplePos x="0" y="0"/>
            <wp:positionH relativeFrom="column">
              <wp:posOffset>175260</wp:posOffset>
            </wp:positionH>
            <wp:positionV relativeFrom="paragraph">
              <wp:posOffset>255905</wp:posOffset>
            </wp:positionV>
            <wp:extent cx="1090930" cy="1550670"/>
            <wp:effectExtent l="0" t="0" r="0" b="0"/>
            <wp:wrapTight wrapText="bothSides">
              <wp:wrapPolygon edited="0">
                <wp:start x="7544" y="0"/>
                <wp:lineTo x="1509" y="531"/>
                <wp:lineTo x="377" y="1061"/>
                <wp:lineTo x="377" y="20963"/>
                <wp:lineTo x="19991" y="20963"/>
                <wp:lineTo x="20368" y="1327"/>
                <wp:lineTo x="18859" y="265"/>
                <wp:lineTo x="13579" y="0"/>
                <wp:lineTo x="7544" y="0"/>
              </wp:wrapPolygon>
            </wp:wrapTight>
            <wp:docPr id="1837717266" name="Immagine 2" descr="Immagine che contiene testo, etichet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17266" name="Immagine 2" descr="Immagine che contiene testo, etichet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241C" w:rsidRPr="009C241C">
        <w:rPr>
          <w:rFonts w:ascii="Helvetica" w:hAnsi="Helvetica" w:cs="Helvetica"/>
          <w:b/>
          <w:bCs/>
          <w:sz w:val="20"/>
          <w:szCs w:val="20"/>
        </w:rPr>
        <w:t>Protein</w:t>
      </w:r>
      <w:proofErr w:type="spellEnd"/>
      <w:r w:rsidR="009C241C" w:rsidRPr="009C241C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="009C241C" w:rsidRPr="009C241C">
        <w:rPr>
          <w:rFonts w:ascii="Helvetica" w:hAnsi="Helvetica" w:cs="Helvetica"/>
          <w:b/>
          <w:bCs/>
          <w:sz w:val="20"/>
          <w:szCs w:val="20"/>
        </w:rPr>
        <w:t>Soup</w:t>
      </w:r>
      <w:proofErr w:type="spellEnd"/>
      <w:r w:rsidR="009C241C" w:rsidRPr="009C241C">
        <w:rPr>
          <w:rFonts w:ascii="Helvetica" w:hAnsi="Helvetica" w:cs="Helvetica"/>
          <w:b/>
          <w:bCs/>
          <w:sz w:val="20"/>
          <w:szCs w:val="20"/>
        </w:rPr>
        <w:t xml:space="preserve"> con legumi</w:t>
      </w:r>
      <w:r w:rsidR="009C241C" w:rsidRPr="009C241C">
        <w:rPr>
          <w:rFonts w:ascii="Helvetica" w:hAnsi="Helvetica" w:cs="Helvetica"/>
          <w:b/>
          <w:bCs/>
          <w:sz w:val="20"/>
          <w:szCs w:val="20"/>
        </w:rPr>
        <w:br/>
      </w:r>
    </w:p>
    <w:p w14:paraId="49347379" w14:textId="7FC34A8A" w:rsidR="00216A2C" w:rsidRDefault="009C241C" w:rsidP="00216A2C">
      <w:pPr>
        <w:widowControl w:val="0"/>
        <w:autoSpaceDE w:val="0"/>
        <w:autoSpaceDN w:val="0"/>
        <w:adjustRightInd w:val="0"/>
        <w:spacing w:after="20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  <w:r w:rsidRPr="00216A2C">
        <w:rPr>
          <w:rFonts w:ascii="Helvetica" w:hAnsi="Helvetica" w:cs="Helvetica"/>
          <w:sz w:val="20"/>
          <w:szCs w:val="20"/>
        </w:rPr>
        <w:t>Un concentrato di proteine vegetali e fibre, perfetto per chi cerca un piatto ricco e nutriente. A base di lenticchie rosse, gialle, piselli e ceci decorticati, questa zuppa biologica, pronta in soli 15 minuti</w:t>
      </w:r>
      <w:r w:rsidR="001C087A">
        <w:rPr>
          <w:rFonts w:ascii="Helvetica" w:hAnsi="Helvetica" w:cs="Helvetica"/>
          <w:sz w:val="20"/>
          <w:szCs w:val="20"/>
        </w:rPr>
        <w:t xml:space="preserve">, la </w:t>
      </w:r>
      <w:proofErr w:type="spellStart"/>
      <w:r w:rsidR="001C087A">
        <w:rPr>
          <w:rFonts w:ascii="Helvetica" w:hAnsi="Helvetica" w:cs="Helvetica"/>
          <w:sz w:val="20"/>
          <w:szCs w:val="20"/>
        </w:rPr>
        <w:t>Protein</w:t>
      </w:r>
      <w:proofErr w:type="spellEnd"/>
      <w:r w:rsidR="001C087A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1C087A">
        <w:rPr>
          <w:rFonts w:ascii="Helvetica" w:hAnsi="Helvetica" w:cs="Helvetica"/>
          <w:sz w:val="20"/>
          <w:szCs w:val="20"/>
        </w:rPr>
        <w:t>Soup</w:t>
      </w:r>
      <w:proofErr w:type="spellEnd"/>
      <w:r w:rsidR="00AB5A49">
        <w:rPr>
          <w:rFonts w:ascii="Helvetica" w:hAnsi="Helvetica" w:cs="Helvetica"/>
          <w:sz w:val="20"/>
          <w:szCs w:val="20"/>
        </w:rPr>
        <w:t xml:space="preserve"> con legumi</w:t>
      </w:r>
      <w:r w:rsidR="001C087A">
        <w:rPr>
          <w:rFonts w:ascii="Helvetica" w:hAnsi="Helvetica" w:cs="Helvetica"/>
          <w:sz w:val="20"/>
          <w:szCs w:val="20"/>
        </w:rPr>
        <w:t xml:space="preserve"> </w:t>
      </w:r>
      <w:r w:rsidRPr="00216A2C">
        <w:rPr>
          <w:rFonts w:ascii="Helvetica" w:hAnsi="Helvetica" w:cs="Helvetica"/>
          <w:sz w:val="20"/>
          <w:szCs w:val="20"/>
        </w:rPr>
        <w:t>è ideale per integrare le proteine vegetali nella dieta di tutti i giorni. Il tocco gourmet? Aggiungere qualche fetta di pane tostato toscano, un filo di olio d’oliva e un contorno di verdure di stagione, come cavoli o broccoli: il piatto unico per chi ama la bontà unita alla praticità.</w:t>
      </w:r>
      <w:r w:rsidR="001C087A">
        <w:rPr>
          <w:rFonts w:ascii="Helvetica" w:hAnsi="Helvetica" w:cs="Helvetica"/>
          <w:sz w:val="20"/>
          <w:szCs w:val="20"/>
        </w:rPr>
        <w:t xml:space="preserve"> </w:t>
      </w:r>
    </w:p>
    <w:p w14:paraId="537FD36F" w14:textId="7561EFAB" w:rsidR="00216A2C" w:rsidRDefault="00216A2C" w:rsidP="00216A2C">
      <w:pPr>
        <w:widowControl w:val="0"/>
        <w:autoSpaceDE w:val="0"/>
        <w:autoSpaceDN w:val="0"/>
        <w:adjustRightInd w:val="0"/>
        <w:spacing w:after="20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/>
      </w:r>
    </w:p>
    <w:p w14:paraId="52A31739" w14:textId="112BAC5B" w:rsidR="003A2F79" w:rsidRPr="00216A2C" w:rsidRDefault="00B20002" w:rsidP="00216A2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Helvetica" w:hAnsi="Helvetica" w:cs="Helvetic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8A6A3C1" wp14:editId="32A22C70">
            <wp:simplePos x="0" y="0"/>
            <wp:positionH relativeFrom="column">
              <wp:posOffset>237490</wp:posOffset>
            </wp:positionH>
            <wp:positionV relativeFrom="paragraph">
              <wp:posOffset>262890</wp:posOffset>
            </wp:positionV>
            <wp:extent cx="1007110" cy="1428750"/>
            <wp:effectExtent l="0" t="0" r="0" b="0"/>
            <wp:wrapTight wrapText="bothSides">
              <wp:wrapPolygon edited="0">
                <wp:start x="9806" y="0"/>
                <wp:lineTo x="1634" y="288"/>
                <wp:lineTo x="0" y="1152"/>
                <wp:lineTo x="0" y="21024"/>
                <wp:lineTo x="19203" y="21024"/>
                <wp:lineTo x="20429" y="1728"/>
                <wp:lineTo x="19203" y="288"/>
                <wp:lineTo x="15934" y="0"/>
                <wp:lineTo x="9806" y="0"/>
              </wp:wrapPolygon>
            </wp:wrapTight>
            <wp:docPr id="475672583" name="Immagine 1" descr="Immagine che contiene testo, cib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72583" name="Immagine 1" descr="Immagine che contiene testo, cib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241C" w:rsidRPr="00216A2C">
        <w:rPr>
          <w:rFonts w:ascii="Helvetica" w:hAnsi="Helvetica" w:cs="Helvetica"/>
          <w:b/>
          <w:bCs/>
          <w:sz w:val="20"/>
          <w:szCs w:val="20"/>
        </w:rPr>
        <w:t>Keto</w:t>
      </w:r>
      <w:proofErr w:type="spellEnd"/>
      <w:r w:rsidR="009C241C" w:rsidRPr="00216A2C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="009C241C" w:rsidRPr="00216A2C">
        <w:rPr>
          <w:rFonts w:ascii="Helvetica" w:hAnsi="Helvetica" w:cs="Helvetica"/>
          <w:b/>
          <w:bCs/>
          <w:sz w:val="20"/>
          <w:szCs w:val="20"/>
        </w:rPr>
        <w:t>Soup</w:t>
      </w:r>
      <w:proofErr w:type="spellEnd"/>
      <w:r w:rsidR="009C241C" w:rsidRPr="00216A2C">
        <w:rPr>
          <w:rFonts w:ascii="Helvetica" w:hAnsi="Helvetica" w:cs="Helvetica"/>
          <w:b/>
          <w:bCs/>
          <w:sz w:val="20"/>
          <w:szCs w:val="20"/>
        </w:rPr>
        <w:t xml:space="preserve"> con soia, canapa e verdura </w:t>
      </w:r>
    </w:p>
    <w:p w14:paraId="7AA922FC" w14:textId="77777777" w:rsidR="001C087A" w:rsidRDefault="001C087A" w:rsidP="003A2F79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14:paraId="2B17EA9D" w14:textId="397F455C" w:rsidR="009C241C" w:rsidRDefault="009C241C" w:rsidP="001C087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9C241C">
        <w:rPr>
          <w:rFonts w:ascii="Helvetica" w:hAnsi="Helvetica" w:cs="Helvetica"/>
          <w:sz w:val="20"/>
          <w:szCs w:val="20"/>
        </w:rPr>
        <w:t xml:space="preserve">Low </w:t>
      </w:r>
      <w:proofErr w:type="spellStart"/>
      <w:r w:rsidRPr="009C241C">
        <w:rPr>
          <w:rFonts w:ascii="Helvetica" w:hAnsi="Helvetica" w:cs="Helvetica"/>
          <w:sz w:val="20"/>
          <w:szCs w:val="20"/>
        </w:rPr>
        <w:t>carb</w:t>
      </w:r>
      <w:proofErr w:type="spellEnd"/>
      <w:r w:rsidRPr="009C241C">
        <w:rPr>
          <w:rFonts w:ascii="Helvetica" w:hAnsi="Helvetica" w:cs="Helvetica"/>
          <w:sz w:val="20"/>
          <w:szCs w:val="20"/>
        </w:rPr>
        <w:t>, c</w:t>
      </w:r>
      <w:r w:rsidR="00AB5A49">
        <w:rPr>
          <w:rFonts w:ascii="Helvetica" w:hAnsi="Helvetica" w:cs="Helvetica"/>
          <w:sz w:val="20"/>
          <w:szCs w:val="20"/>
        </w:rPr>
        <w:t>ome stile di vita!</w:t>
      </w:r>
      <w:r w:rsidRPr="009C241C">
        <w:rPr>
          <w:rFonts w:ascii="Helvetica" w:hAnsi="Helvetica" w:cs="Helvetica"/>
          <w:sz w:val="20"/>
          <w:szCs w:val="20"/>
        </w:rPr>
        <w:t xml:space="preserve"> La nuova </w:t>
      </w:r>
      <w:proofErr w:type="spellStart"/>
      <w:r w:rsidRPr="009C241C">
        <w:rPr>
          <w:rFonts w:ascii="Helvetica" w:hAnsi="Helvetica" w:cs="Helvetica"/>
          <w:sz w:val="20"/>
          <w:szCs w:val="20"/>
        </w:rPr>
        <w:t>Keto</w:t>
      </w:r>
      <w:proofErr w:type="spellEnd"/>
      <w:r w:rsidRPr="009C241C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9C241C">
        <w:rPr>
          <w:rFonts w:ascii="Helvetica" w:hAnsi="Helvetica" w:cs="Helvetica"/>
          <w:sz w:val="20"/>
          <w:szCs w:val="20"/>
        </w:rPr>
        <w:t>Soup</w:t>
      </w:r>
      <w:proofErr w:type="spellEnd"/>
      <w:r w:rsidRPr="009C241C">
        <w:rPr>
          <w:rFonts w:ascii="Helvetica" w:hAnsi="Helvetica" w:cs="Helvetica"/>
          <w:sz w:val="20"/>
          <w:szCs w:val="20"/>
        </w:rPr>
        <w:t xml:space="preserve"> è l’opzione ideale per chi segue una dieta a basso contenuto di carboidrati. A base di soia, canapa e verdure, senza cereali, questa novità, ultima arrivata nella famiglia di prodotti </w:t>
      </w:r>
      <w:proofErr w:type="spellStart"/>
      <w:r w:rsidRPr="009C241C">
        <w:rPr>
          <w:rFonts w:ascii="Helvetica" w:hAnsi="Helvetica" w:cs="Helvetica"/>
          <w:sz w:val="20"/>
          <w:szCs w:val="20"/>
        </w:rPr>
        <w:t>Keto</w:t>
      </w:r>
      <w:proofErr w:type="spellEnd"/>
      <w:r w:rsidRPr="009C241C">
        <w:rPr>
          <w:rFonts w:ascii="Helvetica" w:hAnsi="Helvetica" w:cs="Helvetica"/>
          <w:sz w:val="20"/>
          <w:szCs w:val="20"/>
        </w:rPr>
        <w:t xml:space="preserve"> </w:t>
      </w:r>
      <w:r w:rsidR="00AB5A49">
        <w:rPr>
          <w:rFonts w:ascii="Helvetica" w:hAnsi="Helvetica" w:cs="Helvetica"/>
          <w:sz w:val="20"/>
          <w:szCs w:val="20"/>
        </w:rPr>
        <w:t>friendly</w:t>
      </w:r>
      <w:r w:rsidRPr="009C241C">
        <w:rPr>
          <w:rFonts w:ascii="Helvetica" w:hAnsi="Helvetica" w:cs="Helvetica"/>
          <w:sz w:val="20"/>
          <w:szCs w:val="20"/>
        </w:rPr>
        <w:t xml:space="preserve">, contiene </w:t>
      </w:r>
      <w:r w:rsidRPr="009C241C">
        <w:rPr>
          <w:rFonts w:ascii="Helvetica" w:hAnsi="Helvetica" w:cs="Helvetica"/>
          <w:b/>
          <w:bCs/>
          <w:sz w:val="20"/>
          <w:szCs w:val="20"/>
        </w:rPr>
        <w:t xml:space="preserve">solo 49 calorie ogni 100 grammi </w:t>
      </w:r>
      <w:r w:rsidRPr="000D3700">
        <w:rPr>
          <w:rFonts w:ascii="Helvetica" w:hAnsi="Helvetica" w:cs="Helvetica"/>
          <w:sz w:val="20"/>
          <w:szCs w:val="20"/>
        </w:rPr>
        <w:t>di prodotto cotto</w:t>
      </w:r>
      <w:r w:rsidRPr="009C241C">
        <w:rPr>
          <w:rFonts w:ascii="Helvetica" w:hAnsi="Helvetica" w:cs="Helvetica"/>
          <w:sz w:val="20"/>
          <w:szCs w:val="20"/>
        </w:rPr>
        <w:t xml:space="preserve">. Fonte eccellente di proteine vegetali, abbinata a una fetta di </w:t>
      </w:r>
      <w:proofErr w:type="spellStart"/>
      <w:r w:rsidRPr="009C241C">
        <w:rPr>
          <w:rFonts w:ascii="Helvetica" w:hAnsi="Helvetica" w:cs="Helvetica"/>
          <w:sz w:val="20"/>
          <w:szCs w:val="20"/>
        </w:rPr>
        <w:t>Keto</w:t>
      </w:r>
      <w:proofErr w:type="spellEnd"/>
      <w:r w:rsidRPr="009C241C">
        <w:rPr>
          <w:rFonts w:ascii="Helvetica" w:hAnsi="Helvetica" w:cs="Helvetica"/>
          <w:sz w:val="20"/>
          <w:szCs w:val="20"/>
        </w:rPr>
        <w:t xml:space="preserve"> Bread è il piatto perfetto </w:t>
      </w:r>
      <w:r w:rsidR="00AB5A49">
        <w:rPr>
          <w:rFonts w:ascii="Helvetica" w:hAnsi="Helvetica" w:cs="Helvetica"/>
          <w:sz w:val="20"/>
          <w:szCs w:val="20"/>
        </w:rPr>
        <w:t xml:space="preserve">per </w:t>
      </w:r>
      <w:r w:rsidR="009117A3">
        <w:rPr>
          <w:rFonts w:ascii="Helvetica" w:hAnsi="Helvetica" w:cs="Helvetica"/>
          <w:sz w:val="20"/>
          <w:szCs w:val="20"/>
        </w:rPr>
        <w:t>chi ricerca nell’alimentazione un ridotto apporto di carboidrati</w:t>
      </w:r>
      <w:r w:rsidR="0024028B">
        <w:rPr>
          <w:rFonts w:ascii="Helvetica" w:hAnsi="Helvetica" w:cs="Helvetica"/>
          <w:sz w:val="20"/>
          <w:szCs w:val="20"/>
        </w:rPr>
        <w:t>.</w:t>
      </w:r>
    </w:p>
    <w:p w14:paraId="37C11497" w14:textId="77777777" w:rsidR="00B20002" w:rsidRDefault="00B20002" w:rsidP="003A2F79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14:paraId="76338A7C" w14:textId="77777777" w:rsidR="00B20002" w:rsidRDefault="00B20002" w:rsidP="003A2F79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14:paraId="6F39D38C" w14:textId="34853F39" w:rsidR="009C241C" w:rsidRPr="009C241C" w:rsidRDefault="004120B6" w:rsidP="009C24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Helvetica" w:hAnsi="Helvetica" w:cs="Helvetica"/>
          <w:sz w:val="20"/>
          <w:szCs w:val="20"/>
        </w:rPr>
      </w:pPr>
      <w:r w:rsidRPr="00F95BE2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1A8BCF43" wp14:editId="04EB0C75">
            <wp:simplePos x="0" y="0"/>
            <wp:positionH relativeFrom="column">
              <wp:posOffset>2414270</wp:posOffset>
            </wp:positionH>
            <wp:positionV relativeFrom="paragraph">
              <wp:posOffset>268605</wp:posOffset>
            </wp:positionV>
            <wp:extent cx="1035685" cy="1471295"/>
            <wp:effectExtent l="0" t="0" r="0" b="0"/>
            <wp:wrapTight wrapText="bothSides">
              <wp:wrapPolygon edited="0">
                <wp:start x="9138" y="0"/>
                <wp:lineTo x="1987" y="280"/>
                <wp:lineTo x="397" y="1119"/>
                <wp:lineTo x="795" y="21255"/>
                <wp:lineTo x="19468" y="21255"/>
                <wp:lineTo x="19865" y="20696"/>
                <wp:lineTo x="21057" y="1119"/>
                <wp:lineTo x="19071" y="280"/>
                <wp:lineTo x="11124" y="0"/>
                <wp:lineTo x="9138" y="0"/>
              </wp:wrapPolygon>
            </wp:wrapTight>
            <wp:docPr id="139217191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5BE2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65783AD" wp14:editId="1A952EE7">
            <wp:simplePos x="0" y="0"/>
            <wp:positionH relativeFrom="column">
              <wp:posOffset>1306830</wp:posOffset>
            </wp:positionH>
            <wp:positionV relativeFrom="paragraph">
              <wp:posOffset>240030</wp:posOffset>
            </wp:positionV>
            <wp:extent cx="1066800" cy="1514475"/>
            <wp:effectExtent l="0" t="0" r="0" b="0"/>
            <wp:wrapSquare wrapText="bothSides"/>
            <wp:docPr id="127848836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41C" w:rsidRPr="009C241C">
        <w:rPr>
          <w:rFonts w:ascii="Helvetica" w:hAnsi="Helvetica" w:cs="Helvetica"/>
          <w:b/>
          <w:bCs/>
          <w:sz w:val="20"/>
          <w:szCs w:val="20"/>
        </w:rPr>
        <w:t>Zuppe a Rapida Cottura</w:t>
      </w:r>
    </w:p>
    <w:p w14:paraId="187595C7" w14:textId="061759FC" w:rsidR="009C241C" w:rsidRDefault="004120B6" w:rsidP="00B75DE8">
      <w:pPr>
        <w:widowControl w:val="0"/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Helvetica" w:hAnsi="Helvetica" w:cs="Helvetica"/>
          <w:sz w:val="20"/>
          <w:szCs w:val="20"/>
        </w:rPr>
      </w:pPr>
      <w:r w:rsidRPr="00F95BE2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4901A467" wp14:editId="4A60E978">
            <wp:simplePos x="0" y="0"/>
            <wp:positionH relativeFrom="column">
              <wp:posOffset>266065</wp:posOffset>
            </wp:positionH>
            <wp:positionV relativeFrom="paragraph">
              <wp:posOffset>4445</wp:posOffset>
            </wp:positionV>
            <wp:extent cx="1052830" cy="1495425"/>
            <wp:effectExtent l="0" t="0" r="0" b="0"/>
            <wp:wrapTight wrapText="bothSides">
              <wp:wrapPolygon edited="0">
                <wp:start x="7426" y="0"/>
                <wp:lineTo x="2736" y="275"/>
                <wp:lineTo x="1172" y="1376"/>
                <wp:lineTo x="391" y="20362"/>
                <wp:lineTo x="1563" y="20637"/>
                <wp:lineTo x="9771" y="21187"/>
                <wp:lineTo x="19542" y="21187"/>
                <wp:lineTo x="19542" y="0"/>
                <wp:lineTo x="7426" y="0"/>
              </wp:wrapPolygon>
            </wp:wrapTight>
            <wp:docPr id="149811822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326">
        <w:rPr>
          <w:rFonts w:ascii="Helvetica" w:hAnsi="Helvetica" w:cs="Helvetica"/>
          <w:sz w:val="20"/>
          <w:szCs w:val="20"/>
        </w:rPr>
        <w:t>Per chi ama</w:t>
      </w:r>
      <w:r w:rsidR="009C241C" w:rsidRPr="009C241C">
        <w:rPr>
          <w:rFonts w:ascii="Helvetica" w:hAnsi="Helvetica" w:cs="Helvetica"/>
          <w:sz w:val="20"/>
          <w:szCs w:val="20"/>
        </w:rPr>
        <w:t xml:space="preserve"> mettere in tavola la tradizione e il gusto de</w:t>
      </w:r>
      <w:r w:rsidR="000D3700">
        <w:rPr>
          <w:rFonts w:ascii="Helvetica" w:hAnsi="Helvetica" w:cs="Helvetica"/>
          <w:sz w:val="20"/>
          <w:szCs w:val="20"/>
        </w:rPr>
        <w:t>i sapori autentici</w:t>
      </w:r>
      <w:r w:rsidR="009C241C" w:rsidRPr="009C241C">
        <w:rPr>
          <w:rFonts w:ascii="Helvetica" w:hAnsi="Helvetica" w:cs="Helvetica"/>
          <w:sz w:val="20"/>
          <w:szCs w:val="20"/>
        </w:rPr>
        <w:t xml:space="preserve">, </w:t>
      </w:r>
      <w:r w:rsidR="00165326">
        <w:rPr>
          <w:rFonts w:ascii="Helvetica" w:hAnsi="Helvetica" w:cs="Helvetica"/>
          <w:sz w:val="20"/>
          <w:szCs w:val="20"/>
        </w:rPr>
        <w:t>Probios</w:t>
      </w:r>
      <w:r w:rsidR="009C241C" w:rsidRPr="009C241C">
        <w:rPr>
          <w:rFonts w:ascii="Helvetica" w:hAnsi="Helvetica" w:cs="Helvetica"/>
          <w:sz w:val="20"/>
          <w:szCs w:val="20"/>
        </w:rPr>
        <w:t xml:space="preserve"> </w:t>
      </w:r>
      <w:r w:rsidR="00165326">
        <w:rPr>
          <w:rFonts w:ascii="Helvetica" w:hAnsi="Helvetica" w:cs="Helvetica"/>
          <w:sz w:val="20"/>
          <w:szCs w:val="20"/>
        </w:rPr>
        <w:t>propone</w:t>
      </w:r>
      <w:r w:rsidR="009C241C" w:rsidRPr="009C241C">
        <w:rPr>
          <w:rFonts w:ascii="Helvetica" w:hAnsi="Helvetica" w:cs="Helvetica"/>
          <w:sz w:val="20"/>
          <w:szCs w:val="20"/>
        </w:rPr>
        <w:t xml:space="preserve"> </w:t>
      </w:r>
      <w:r w:rsidR="009C241C" w:rsidRPr="009C241C">
        <w:rPr>
          <w:rFonts w:ascii="Helvetica" w:hAnsi="Helvetica" w:cs="Helvetica"/>
          <w:b/>
          <w:bCs/>
          <w:sz w:val="20"/>
          <w:szCs w:val="20"/>
        </w:rPr>
        <w:t>tre nuovi mix</w:t>
      </w:r>
      <w:r w:rsidR="009C241C" w:rsidRPr="009C241C">
        <w:rPr>
          <w:rFonts w:ascii="Helvetica" w:hAnsi="Helvetica" w:cs="Helvetica"/>
          <w:sz w:val="20"/>
          <w:szCs w:val="20"/>
        </w:rPr>
        <w:t xml:space="preserve"> che uniscono il benessere dei cereali e dei legumi con un tempo di cottura super veloce. </w:t>
      </w:r>
      <w:r w:rsidR="00165326">
        <w:rPr>
          <w:rFonts w:ascii="Helvetica" w:hAnsi="Helvetica" w:cs="Helvetica"/>
          <w:sz w:val="20"/>
          <w:szCs w:val="20"/>
        </w:rPr>
        <w:t>Niente ore sui fornelli, b</w:t>
      </w:r>
      <w:r w:rsidR="009C241C" w:rsidRPr="009C241C">
        <w:rPr>
          <w:rFonts w:ascii="Helvetica" w:hAnsi="Helvetica" w:cs="Helvetica"/>
          <w:sz w:val="20"/>
          <w:szCs w:val="20"/>
        </w:rPr>
        <w:t>ast</w:t>
      </w:r>
      <w:r w:rsidR="00165326">
        <w:rPr>
          <w:rFonts w:ascii="Helvetica" w:hAnsi="Helvetica" w:cs="Helvetica"/>
          <w:sz w:val="20"/>
          <w:szCs w:val="20"/>
        </w:rPr>
        <w:t>ano</w:t>
      </w:r>
      <w:r w:rsidR="009C241C" w:rsidRPr="009C241C">
        <w:rPr>
          <w:rFonts w:ascii="Helvetica" w:hAnsi="Helvetica" w:cs="Helvetica"/>
          <w:sz w:val="20"/>
          <w:szCs w:val="20"/>
        </w:rPr>
        <w:t xml:space="preserve"> </w:t>
      </w:r>
      <w:r w:rsidR="009C241C" w:rsidRPr="009C241C">
        <w:rPr>
          <w:rFonts w:ascii="Helvetica" w:hAnsi="Helvetica" w:cs="Helvetica"/>
          <w:b/>
          <w:bCs/>
          <w:sz w:val="20"/>
          <w:szCs w:val="20"/>
        </w:rPr>
        <w:t>solo 15 minuti</w:t>
      </w:r>
      <w:r w:rsidR="009C241C" w:rsidRPr="009C241C">
        <w:rPr>
          <w:rFonts w:ascii="Helvetica" w:hAnsi="Helvetica" w:cs="Helvetica"/>
          <w:sz w:val="20"/>
          <w:szCs w:val="20"/>
        </w:rPr>
        <w:t xml:space="preserve"> per ottenere un piatto</w:t>
      </w:r>
      <w:r w:rsidR="00165326">
        <w:rPr>
          <w:rFonts w:ascii="Helvetica" w:hAnsi="Helvetica" w:cs="Helvetica"/>
          <w:sz w:val="20"/>
          <w:szCs w:val="20"/>
        </w:rPr>
        <w:t xml:space="preserve"> ricco di sapore. O</w:t>
      </w:r>
      <w:r w:rsidR="009C241C" w:rsidRPr="009C241C">
        <w:rPr>
          <w:rFonts w:ascii="Helvetica" w:hAnsi="Helvetica" w:cs="Helvetica"/>
          <w:sz w:val="20"/>
          <w:szCs w:val="20"/>
        </w:rPr>
        <w:t>gni versione si presenta come una vera e propria esperienza di comfort food</w:t>
      </w:r>
      <w:r w:rsidR="00165326">
        <w:rPr>
          <w:rFonts w:ascii="Helvetica" w:hAnsi="Helvetica" w:cs="Helvetica"/>
          <w:sz w:val="20"/>
          <w:szCs w:val="20"/>
        </w:rPr>
        <w:t xml:space="preserve"> </w:t>
      </w:r>
      <w:r w:rsidR="009117A3">
        <w:rPr>
          <w:rFonts w:ascii="Helvetica" w:hAnsi="Helvetica" w:cs="Helvetica"/>
          <w:sz w:val="20"/>
          <w:szCs w:val="20"/>
        </w:rPr>
        <w:t xml:space="preserve">per </w:t>
      </w:r>
      <w:r w:rsidR="009117A3" w:rsidRPr="009C241C">
        <w:rPr>
          <w:rFonts w:ascii="Helvetica" w:hAnsi="Helvetica" w:cs="Helvetica"/>
          <w:sz w:val="20"/>
          <w:szCs w:val="20"/>
        </w:rPr>
        <w:t>vivere</w:t>
      </w:r>
      <w:r w:rsidR="009C241C" w:rsidRPr="009C241C">
        <w:rPr>
          <w:rFonts w:ascii="Helvetica" w:hAnsi="Helvetica" w:cs="Helvetica"/>
          <w:sz w:val="20"/>
          <w:szCs w:val="20"/>
        </w:rPr>
        <w:t xml:space="preserve"> un autunno all’insegna del benessere con queste tre varianti:</w:t>
      </w:r>
    </w:p>
    <w:p w14:paraId="0240B7D4" w14:textId="77777777" w:rsidR="00AB5A49" w:rsidRPr="00AB5A49" w:rsidRDefault="00AB5A49" w:rsidP="00AB5A49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03536858" w14:textId="59C1FE2C" w:rsidR="001C087A" w:rsidRPr="004B4815" w:rsidRDefault="009C241C" w:rsidP="001C08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9C241C">
        <w:rPr>
          <w:rFonts w:ascii="Helvetica" w:hAnsi="Helvetica" w:cs="Helvetica"/>
          <w:b/>
          <w:bCs/>
          <w:sz w:val="20"/>
          <w:szCs w:val="20"/>
        </w:rPr>
        <w:t>Zuppa Tradizione</w:t>
      </w:r>
      <w:r w:rsidRPr="009C241C">
        <w:rPr>
          <w:rFonts w:ascii="Helvetica" w:hAnsi="Helvetica" w:cs="Helvetica"/>
          <w:sz w:val="20"/>
          <w:szCs w:val="20"/>
        </w:rPr>
        <w:t xml:space="preserve">: un mix perfetto di </w:t>
      </w:r>
      <w:r w:rsidRPr="009C241C">
        <w:rPr>
          <w:rFonts w:ascii="Helvetica" w:hAnsi="Helvetica" w:cs="Helvetica"/>
          <w:b/>
          <w:bCs/>
          <w:sz w:val="20"/>
          <w:szCs w:val="20"/>
        </w:rPr>
        <w:t xml:space="preserve">farro </w:t>
      </w:r>
      <w:r w:rsidRPr="001C087A">
        <w:rPr>
          <w:rFonts w:ascii="Helvetica" w:hAnsi="Helvetica" w:cs="Helvetica"/>
          <w:sz w:val="20"/>
          <w:szCs w:val="20"/>
        </w:rPr>
        <w:t>e</w:t>
      </w:r>
      <w:r w:rsidRPr="009C241C">
        <w:rPr>
          <w:rFonts w:ascii="Helvetica" w:hAnsi="Helvetica" w:cs="Helvetica"/>
          <w:b/>
          <w:bCs/>
          <w:sz w:val="20"/>
          <w:szCs w:val="20"/>
        </w:rPr>
        <w:t xml:space="preserve"> legumi italiani</w:t>
      </w:r>
      <w:r w:rsidRPr="009C241C">
        <w:rPr>
          <w:rFonts w:ascii="Helvetica" w:hAnsi="Helvetica" w:cs="Helvetica"/>
          <w:sz w:val="20"/>
          <w:szCs w:val="20"/>
        </w:rPr>
        <w:t>, per un piatto semplice e ricco di gusto.</w:t>
      </w:r>
      <w:r w:rsidR="001C087A">
        <w:rPr>
          <w:rFonts w:ascii="Helvetica" w:hAnsi="Helvetica" w:cs="Helvetica"/>
          <w:sz w:val="20"/>
          <w:szCs w:val="20"/>
        </w:rPr>
        <w:t xml:space="preserve"> Da gustare al meglio con </w:t>
      </w:r>
      <w:r w:rsidR="001C087A" w:rsidRPr="004B4815">
        <w:rPr>
          <w:rFonts w:ascii="Helvetica" w:hAnsi="Helvetica" w:cs="Helvetica"/>
          <w:sz w:val="20"/>
          <w:szCs w:val="20"/>
        </w:rPr>
        <w:t>un contorno di verdure arrostite per un piatto completo e nutriente.</w:t>
      </w:r>
    </w:p>
    <w:p w14:paraId="27BAA903" w14:textId="2BB40CF3" w:rsidR="001C087A" w:rsidRPr="004B4815" w:rsidRDefault="009C241C" w:rsidP="001C08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9C241C">
        <w:rPr>
          <w:rFonts w:ascii="Helvetica" w:hAnsi="Helvetica" w:cs="Helvetica"/>
          <w:b/>
          <w:bCs/>
          <w:sz w:val="20"/>
          <w:szCs w:val="20"/>
        </w:rPr>
        <w:t>Zuppa Mediterranea</w:t>
      </w:r>
      <w:r w:rsidRPr="009C241C">
        <w:rPr>
          <w:rFonts w:ascii="Helvetica" w:hAnsi="Helvetica" w:cs="Helvetica"/>
          <w:sz w:val="20"/>
          <w:szCs w:val="20"/>
        </w:rPr>
        <w:t xml:space="preserve">: una combinazione deliziosa </w:t>
      </w:r>
      <w:r w:rsidRPr="001C087A">
        <w:rPr>
          <w:rFonts w:ascii="Helvetica" w:hAnsi="Helvetica" w:cs="Helvetica"/>
          <w:sz w:val="20"/>
          <w:szCs w:val="20"/>
        </w:rPr>
        <w:t>di</w:t>
      </w:r>
      <w:r w:rsidRPr="009C241C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7E3312" w:rsidRPr="009C241C">
        <w:rPr>
          <w:rFonts w:ascii="Helvetica" w:hAnsi="Helvetica" w:cs="Helvetica"/>
          <w:b/>
          <w:bCs/>
          <w:sz w:val="20"/>
          <w:szCs w:val="20"/>
        </w:rPr>
        <w:t>bulghur</w:t>
      </w:r>
      <w:r w:rsidRPr="009C241C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1C087A">
        <w:rPr>
          <w:rFonts w:ascii="Helvetica" w:hAnsi="Helvetica" w:cs="Helvetica"/>
          <w:sz w:val="20"/>
          <w:szCs w:val="20"/>
        </w:rPr>
        <w:t xml:space="preserve">e </w:t>
      </w:r>
      <w:r w:rsidRPr="009C241C">
        <w:rPr>
          <w:rFonts w:ascii="Helvetica" w:hAnsi="Helvetica" w:cs="Helvetica"/>
          <w:b/>
          <w:bCs/>
          <w:sz w:val="20"/>
          <w:szCs w:val="20"/>
        </w:rPr>
        <w:t>lenticchie</w:t>
      </w:r>
      <w:r w:rsidRPr="009C241C">
        <w:rPr>
          <w:rFonts w:ascii="Helvetica" w:hAnsi="Helvetica" w:cs="Helvetica"/>
          <w:sz w:val="20"/>
          <w:szCs w:val="20"/>
        </w:rPr>
        <w:t>, ispirata ai sapori della dieta mediterranea.</w:t>
      </w:r>
      <w:r w:rsidR="001C087A">
        <w:rPr>
          <w:rFonts w:ascii="Helvetica" w:hAnsi="Helvetica" w:cs="Helvetica"/>
          <w:sz w:val="20"/>
          <w:szCs w:val="20"/>
        </w:rPr>
        <w:t xml:space="preserve"> Il </w:t>
      </w:r>
      <w:proofErr w:type="spellStart"/>
      <w:r w:rsidR="001C087A">
        <w:rPr>
          <w:rFonts w:ascii="Helvetica" w:hAnsi="Helvetica" w:cs="Helvetica"/>
          <w:sz w:val="20"/>
          <w:szCs w:val="20"/>
        </w:rPr>
        <w:t>tip</w:t>
      </w:r>
      <w:proofErr w:type="spellEnd"/>
      <w:r w:rsidR="001C087A">
        <w:rPr>
          <w:rFonts w:ascii="Helvetica" w:hAnsi="Helvetica" w:cs="Helvetica"/>
          <w:sz w:val="20"/>
          <w:szCs w:val="20"/>
        </w:rPr>
        <w:t xml:space="preserve"> in più: a</w:t>
      </w:r>
      <w:r w:rsidR="001C087A" w:rsidRPr="004B4815">
        <w:rPr>
          <w:rFonts w:ascii="Helvetica" w:hAnsi="Helvetica" w:cs="Helvetica"/>
          <w:sz w:val="20"/>
          <w:szCs w:val="20"/>
        </w:rPr>
        <w:t>ggiung</w:t>
      </w:r>
      <w:r w:rsidR="001C087A">
        <w:rPr>
          <w:rFonts w:ascii="Helvetica" w:hAnsi="Helvetica" w:cs="Helvetica"/>
          <w:sz w:val="20"/>
          <w:szCs w:val="20"/>
        </w:rPr>
        <w:t xml:space="preserve">ere </w:t>
      </w:r>
      <w:r w:rsidR="001C087A" w:rsidRPr="004B4815">
        <w:rPr>
          <w:rFonts w:ascii="Helvetica" w:hAnsi="Helvetica" w:cs="Helvetica"/>
          <w:sz w:val="20"/>
          <w:szCs w:val="20"/>
        </w:rPr>
        <w:t xml:space="preserve">un cucchiaino di pesto fresco alla </w:t>
      </w:r>
      <w:r w:rsidR="001C087A" w:rsidRPr="001C087A">
        <w:rPr>
          <w:rFonts w:ascii="Helvetica" w:hAnsi="Helvetica" w:cs="Helvetica"/>
          <w:sz w:val="20"/>
          <w:szCs w:val="20"/>
        </w:rPr>
        <w:t>Zuppa Mediterranea</w:t>
      </w:r>
      <w:r w:rsidR="001C087A" w:rsidRPr="004B4815">
        <w:rPr>
          <w:rFonts w:ascii="Helvetica" w:hAnsi="Helvetica" w:cs="Helvetica"/>
          <w:sz w:val="20"/>
          <w:szCs w:val="20"/>
        </w:rPr>
        <w:t xml:space="preserve"> per esaltarne i sapori.</w:t>
      </w:r>
    </w:p>
    <w:p w14:paraId="04DF17AA" w14:textId="160046D6" w:rsidR="001C087A" w:rsidRPr="004B4815" w:rsidRDefault="009C241C" w:rsidP="001C08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Helvetica" w:hAnsi="Helvetica" w:cs="Helvetica"/>
          <w:sz w:val="20"/>
          <w:szCs w:val="20"/>
        </w:rPr>
      </w:pPr>
      <w:r w:rsidRPr="009C241C">
        <w:rPr>
          <w:rFonts w:ascii="Helvetica" w:hAnsi="Helvetica" w:cs="Helvetica"/>
          <w:b/>
          <w:bCs/>
          <w:sz w:val="20"/>
          <w:szCs w:val="20"/>
        </w:rPr>
        <w:t>Mix 4 Stagioni</w:t>
      </w:r>
      <w:r w:rsidRPr="009C241C">
        <w:rPr>
          <w:rFonts w:ascii="Helvetica" w:hAnsi="Helvetica" w:cs="Helvetica"/>
          <w:sz w:val="20"/>
          <w:szCs w:val="20"/>
        </w:rPr>
        <w:t xml:space="preserve">: un'originale ricetta con riso parboiled, lenticchie e quinoa, perfetta per essere gustata sia calda che fredda. Un piatto versatile, che si adatta a ogni momento della giornata </w:t>
      </w:r>
      <w:r w:rsidR="001C087A">
        <w:rPr>
          <w:rFonts w:ascii="Helvetica" w:hAnsi="Helvetica" w:cs="Helvetica"/>
          <w:sz w:val="20"/>
          <w:szCs w:val="20"/>
        </w:rPr>
        <w:t>in</w:t>
      </w:r>
      <w:r w:rsidRPr="009C241C">
        <w:rPr>
          <w:rFonts w:ascii="Helvetica" w:hAnsi="Helvetica" w:cs="Helvetica"/>
          <w:sz w:val="20"/>
          <w:szCs w:val="20"/>
        </w:rPr>
        <w:t xml:space="preserve"> ogni stagione</w:t>
      </w:r>
      <w:r w:rsidR="001C087A">
        <w:rPr>
          <w:rFonts w:ascii="Helvetica" w:hAnsi="Helvetica" w:cs="Helvetica"/>
          <w:sz w:val="20"/>
          <w:szCs w:val="20"/>
        </w:rPr>
        <w:t xml:space="preserve">. Da provare </w:t>
      </w:r>
      <w:r w:rsidR="001C087A" w:rsidRPr="004B4815">
        <w:rPr>
          <w:rFonts w:ascii="Helvetica" w:hAnsi="Helvetica" w:cs="Helvetica"/>
          <w:sz w:val="20"/>
          <w:szCs w:val="20"/>
        </w:rPr>
        <w:t xml:space="preserve">il </w:t>
      </w:r>
      <w:r w:rsidR="001C087A" w:rsidRPr="00AB5A49">
        <w:rPr>
          <w:rFonts w:ascii="Helvetica" w:hAnsi="Helvetica" w:cs="Helvetica"/>
          <w:sz w:val="20"/>
          <w:szCs w:val="20"/>
        </w:rPr>
        <w:t>Mix Quattro Stagioni</w:t>
      </w:r>
      <w:r w:rsidR="001C087A" w:rsidRPr="004B4815">
        <w:rPr>
          <w:rFonts w:ascii="Helvetica" w:hAnsi="Helvetica" w:cs="Helvetica"/>
          <w:sz w:val="20"/>
          <w:szCs w:val="20"/>
        </w:rPr>
        <w:t xml:space="preserve"> freddo come base per un’insalata con pomodorini e basilico.</w:t>
      </w:r>
    </w:p>
    <w:p w14:paraId="3ECA5190" w14:textId="2E25BD2B" w:rsidR="000225FE" w:rsidRPr="000225FE" w:rsidRDefault="000225FE" w:rsidP="000225FE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b/>
          <w:bCs/>
          <w:sz w:val="18"/>
          <w:szCs w:val="18"/>
        </w:rPr>
      </w:pPr>
      <w:r w:rsidRPr="000225FE">
        <w:rPr>
          <w:rFonts w:ascii="Helvetica" w:hAnsi="Helvetica" w:cs="Helvetica"/>
          <w:b/>
          <w:bCs/>
          <w:sz w:val="18"/>
          <w:szCs w:val="18"/>
        </w:rPr>
        <w:t>Probios – Vivi il Benessere, Scegli il Gusto</w:t>
      </w:r>
    </w:p>
    <w:p w14:paraId="73B7F624" w14:textId="48E3C8BA" w:rsidR="000225FE" w:rsidRPr="000225FE" w:rsidRDefault="000225FE" w:rsidP="000225F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Helvetica" w:hAnsi="Helvetica" w:cs="Helvetica"/>
          <w:sz w:val="18"/>
          <w:szCs w:val="18"/>
        </w:rPr>
      </w:pPr>
      <w:r w:rsidRPr="000225FE">
        <w:rPr>
          <w:rFonts w:ascii="Helvetica" w:hAnsi="Helvetica" w:cs="Helvetica"/>
          <w:sz w:val="18"/>
          <w:szCs w:val="18"/>
        </w:rPr>
        <w:t xml:space="preserve">Probios, azienda leader in Italia nel biologico free from dal 1978, ha sede a Calenzano, a pochi chilometri da Firenze ed è presente in 47 paesi nel mondo. Da oltre 45 anni propone la coltivazione di materie prime nel rispetto dell’uomo e della natura e da molti anni si dedica alla creazione di linee di prodotti adatti a chi deve seguire specifici regimi alimentari, con un’attenta selezione degli ingredienti coltivati prevalentemente in Italia e da agricoltura biologica. Il vantaggio competitivo di Probios sta nell’attenzione all’equilibrio e all’originalità delle ricette alla base dei prodotti, che vantano un alto grado innovatività grazie alla ricerca costante nel settore. Nascono così prodotti bilanciati, salutari e ricchi di gusto in grado di soddisfare i palati più esigenti. Da luglio 2024 Probios, con il supporto di Agreen Capital, ha acquisito il 100% di Biotobio, prestigiosa realtà appartenente all’ecosistema </w:t>
      </w:r>
      <w:proofErr w:type="spellStart"/>
      <w:r w:rsidRPr="000225FE">
        <w:rPr>
          <w:rFonts w:ascii="Helvetica" w:hAnsi="Helvetica" w:cs="Helvetica"/>
          <w:sz w:val="18"/>
          <w:szCs w:val="18"/>
        </w:rPr>
        <w:t>EcorNaturaSì</w:t>
      </w:r>
      <w:proofErr w:type="spellEnd"/>
      <w:r w:rsidRPr="000225FE">
        <w:rPr>
          <w:rFonts w:ascii="Helvetica" w:hAnsi="Helvetica" w:cs="Helvetica"/>
          <w:sz w:val="18"/>
          <w:szCs w:val="18"/>
        </w:rPr>
        <w:t>, con l’obiettivo di presidiare i mercati internazionali, creando un polo leader in Italia e in Europa nel settore dell’alimentazione salutistica, free-from e biologica.</w:t>
      </w:r>
    </w:p>
    <w:p w14:paraId="569152D2" w14:textId="2E32F399" w:rsidR="002B183D" w:rsidRPr="007A3855" w:rsidRDefault="002B183D" w:rsidP="000225F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***</w:t>
      </w:r>
    </w:p>
    <w:p w14:paraId="20233515" w14:textId="77777777" w:rsidR="002B183D" w:rsidRPr="00744D77" w:rsidRDefault="002B183D" w:rsidP="002B183D">
      <w:pPr>
        <w:tabs>
          <w:tab w:val="center" w:pos="4819"/>
          <w:tab w:val="right" w:pos="9638"/>
        </w:tabs>
        <w:spacing w:after="0" w:line="240" w:lineRule="auto"/>
        <w:rPr>
          <w:rFonts w:ascii="Helvetica" w:eastAsiaTheme="minorEastAsia" w:hAnsi="Helvetica" w:cs="Helvetica"/>
          <w:sz w:val="18"/>
          <w:szCs w:val="18"/>
        </w:rPr>
      </w:pPr>
      <w:r w:rsidRPr="00744D77">
        <w:rPr>
          <w:rFonts w:ascii="Helvetica" w:eastAsiaTheme="minorEastAsia" w:hAnsi="Helvetica" w:cs="Helvetica"/>
          <w:b/>
          <w:bCs/>
          <w:sz w:val="18"/>
          <w:szCs w:val="18"/>
        </w:rPr>
        <w:t>Ufficio Stampa – DAG Communication</w:t>
      </w:r>
      <w:r w:rsidRPr="00744D77">
        <w:rPr>
          <w:rFonts w:ascii="Helvetica" w:eastAsiaTheme="minorEastAsia" w:hAnsi="Helvetica" w:cs="Helvetica"/>
          <w:sz w:val="18"/>
          <w:szCs w:val="18"/>
        </w:rPr>
        <w:t xml:space="preserve"> |</w:t>
      </w:r>
      <w:hyperlink r:id="rId13" w:history="1">
        <w:r w:rsidRPr="00744D77">
          <w:rPr>
            <w:rFonts w:ascii="Helvetica" w:eastAsiaTheme="minorEastAsia" w:hAnsi="Helvetica" w:cs="Helvetica"/>
            <w:color w:val="0563C1" w:themeColor="hyperlink"/>
            <w:sz w:val="18"/>
            <w:szCs w:val="18"/>
            <w:u w:val="single"/>
          </w:rPr>
          <w:t>Website</w:t>
        </w:r>
      </w:hyperlink>
      <w:r w:rsidRPr="00744D77">
        <w:rPr>
          <w:rFonts w:ascii="Helvetica" w:eastAsiaTheme="minorEastAsia" w:hAnsi="Helvetica" w:cs="Helvetica"/>
          <w:sz w:val="18"/>
          <w:szCs w:val="18"/>
        </w:rPr>
        <w:t xml:space="preserve">| </w:t>
      </w:r>
      <w:hyperlink r:id="rId14" w:history="1">
        <w:r w:rsidRPr="00744D77">
          <w:rPr>
            <w:rFonts w:ascii="Helvetica" w:eastAsiaTheme="minorEastAsia" w:hAnsi="Helvetica" w:cs="Helvetica"/>
            <w:color w:val="0563C1" w:themeColor="hyperlink"/>
            <w:sz w:val="18"/>
            <w:szCs w:val="18"/>
            <w:u w:val="single"/>
          </w:rPr>
          <w:t>LinkedIn</w:t>
        </w:r>
      </w:hyperlink>
      <w:r w:rsidRPr="00744D77">
        <w:rPr>
          <w:rFonts w:ascii="Helvetica" w:eastAsiaTheme="minorEastAsia" w:hAnsi="Helvetica" w:cs="Helvetica"/>
          <w:sz w:val="18"/>
          <w:szCs w:val="18"/>
        </w:rPr>
        <w:t xml:space="preserve"> | </w:t>
      </w:r>
      <w:hyperlink r:id="rId15" w:history="1">
        <w:r w:rsidRPr="00744D77">
          <w:rPr>
            <w:rFonts w:ascii="Helvetica" w:eastAsiaTheme="minorEastAsia" w:hAnsi="Helvetica" w:cs="Helvetica"/>
            <w:color w:val="0563C1" w:themeColor="hyperlink"/>
            <w:sz w:val="18"/>
            <w:szCs w:val="18"/>
            <w:u w:val="single"/>
          </w:rPr>
          <w:t>Facebook</w:t>
        </w:r>
      </w:hyperlink>
      <w:r w:rsidRPr="00744D77">
        <w:rPr>
          <w:rFonts w:ascii="Helvetica" w:eastAsiaTheme="minorEastAsia" w:hAnsi="Helvetica" w:cs="Helvetica"/>
          <w:sz w:val="18"/>
          <w:szCs w:val="18"/>
        </w:rPr>
        <w:t xml:space="preserve"> | </w:t>
      </w:r>
      <w:hyperlink r:id="rId16" w:history="1">
        <w:r w:rsidRPr="00744D77">
          <w:rPr>
            <w:rFonts w:ascii="Helvetica" w:eastAsiaTheme="minorEastAsia" w:hAnsi="Helvetica" w:cs="Helvetica"/>
            <w:color w:val="0563C1" w:themeColor="hyperlink"/>
            <w:sz w:val="18"/>
            <w:szCs w:val="18"/>
            <w:u w:val="single"/>
          </w:rPr>
          <w:t>Instagram</w:t>
        </w:r>
      </w:hyperlink>
    </w:p>
    <w:p w14:paraId="01B82499" w14:textId="77777777" w:rsidR="002B183D" w:rsidRPr="00744D77" w:rsidRDefault="002B183D" w:rsidP="002B183D">
      <w:pPr>
        <w:tabs>
          <w:tab w:val="center" w:pos="4819"/>
          <w:tab w:val="right" w:pos="9638"/>
        </w:tabs>
        <w:spacing w:after="0" w:line="240" w:lineRule="auto"/>
        <w:rPr>
          <w:rFonts w:ascii="Helvetica" w:eastAsiaTheme="minorEastAsia" w:hAnsi="Helvetica" w:cs="Helvetica"/>
          <w:sz w:val="18"/>
          <w:szCs w:val="18"/>
        </w:rPr>
      </w:pPr>
    </w:p>
    <w:p w14:paraId="1060BD61" w14:textId="1F51996A" w:rsidR="002B183D" w:rsidRDefault="002B183D" w:rsidP="002B183D">
      <w:pPr>
        <w:tabs>
          <w:tab w:val="center" w:pos="4819"/>
          <w:tab w:val="right" w:pos="9638"/>
        </w:tabs>
        <w:spacing w:after="0" w:line="240" w:lineRule="auto"/>
        <w:rPr>
          <w:rFonts w:ascii="Helvetica" w:eastAsiaTheme="minorEastAsia" w:hAnsi="Helvetica" w:cs="Helvetica"/>
          <w:sz w:val="18"/>
          <w:szCs w:val="18"/>
        </w:rPr>
      </w:pPr>
      <w:r w:rsidRPr="00744D77">
        <w:rPr>
          <w:rFonts w:ascii="Helvetica" w:eastAsiaTheme="minorEastAsia" w:hAnsi="Helvetica" w:cs="Helvetica"/>
          <w:sz w:val="18"/>
          <w:szCs w:val="18"/>
        </w:rPr>
        <w:t>Sara Gugliotta</w:t>
      </w:r>
      <w:r>
        <w:rPr>
          <w:rFonts w:ascii="Helvetica" w:eastAsiaTheme="minorEastAsia" w:hAnsi="Helvetica" w:cs="Helvetica"/>
          <w:sz w:val="18"/>
          <w:szCs w:val="18"/>
        </w:rPr>
        <w:t xml:space="preserve"> </w:t>
      </w:r>
      <w:r w:rsidRPr="00744D77">
        <w:rPr>
          <w:rFonts w:ascii="Helvetica" w:eastAsiaTheme="minorEastAsia" w:hAnsi="Helvetica" w:cs="Helvetica"/>
          <w:sz w:val="18"/>
          <w:szCs w:val="18"/>
        </w:rPr>
        <w:t xml:space="preserve">| </w:t>
      </w:r>
      <w:hyperlink r:id="rId17" w:history="1">
        <w:r>
          <w:rPr>
            <w:rFonts w:ascii="Helvetica" w:eastAsiaTheme="minorEastAsia" w:hAnsi="Helvetica" w:cs="Helvetica"/>
            <w:color w:val="0563C1" w:themeColor="hyperlink"/>
            <w:sz w:val="18"/>
            <w:szCs w:val="18"/>
            <w:u w:val="single"/>
          </w:rPr>
          <w:t>sgugliotta@dagcom.com</w:t>
        </w:r>
      </w:hyperlink>
      <w:r w:rsidRPr="00744D77">
        <w:rPr>
          <w:rFonts w:ascii="Helvetica" w:eastAsiaTheme="minorEastAsia" w:hAnsi="Helvetica" w:cs="Helvetica"/>
          <w:sz w:val="18"/>
          <w:szCs w:val="18"/>
        </w:rPr>
        <w:t xml:space="preserve"> </w:t>
      </w:r>
      <w:r>
        <w:rPr>
          <w:rFonts w:ascii="Helvetica" w:eastAsiaTheme="minorEastAsia" w:hAnsi="Helvetica" w:cs="Helvetica"/>
          <w:sz w:val="18"/>
          <w:szCs w:val="18"/>
        </w:rPr>
        <w:t xml:space="preserve">| </w:t>
      </w:r>
      <w:r w:rsidRPr="00744D77">
        <w:rPr>
          <w:rFonts w:ascii="Helvetica" w:eastAsiaTheme="minorEastAsia" w:hAnsi="Helvetica" w:cs="Helvetica"/>
          <w:sz w:val="18"/>
          <w:szCs w:val="18"/>
        </w:rPr>
        <w:t>339 817</w:t>
      </w:r>
      <w:r w:rsidR="00404A62">
        <w:rPr>
          <w:rFonts w:ascii="Helvetica" w:eastAsiaTheme="minorEastAsia" w:hAnsi="Helvetica" w:cs="Helvetica"/>
          <w:sz w:val="18"/>
          <w:szCs w:val="18"/>
        </w:rPr>
        <w:t xml:space="preserve"> </w:t>
      </w:r>
      <w:r w:rsidRPr="00744D77">
        <w:rPr>
          <w:rFonts w:ascii="Helvetica" w:eastAsiaTheme="minorEastAsia" w:hAnsi="Helvetica" w:cs="Helvetica"/>
          <w:sz w:val="18"/>
          <w:szCs w:val="18"/>
        </w:rPr>
        <w:t>9632</w:t>
      </w:r>
    </w:p>
    <w:p w14:paraId="181D754B" w14:textId="288F5F8E" w:rsidR="00404A62" w:rsidRPr="00744D77" w:rsidRDefault="00404A62" w:rsidP="002B183D">
      <w:pPr>
        <w:tabs>
          <w:tab w:val="center" w:pos="4819"/>
          <w:tab w:val="right" w:pos="9638"/>
        </w:tabs>
        <w:spacing w:after="0" w:line="240" w:lineRule="auto"/>
        <w:rPr>
          <w:rFonts w:ascii="Helvetica" w:eastAsiaTheme="minorEastAsia" w:hAnsi="Helvetica" w:cs="Helvetica"/>
          <w:sz w:val="18"/>
          <w:szCs w:val="18"/>
        </w:rPr>
      </w:pPr>
      <w:r>
        <w:rPr>
          <w:rFonts w:ascii="Helvetica" w:eastAsiaTheme="minorEastAsia" w:hAnsi="Helvetica" w:cs="Helvetica"/>
          <w:sz w:val="18"/>
          <w:szCs w:val="18"/>
        </w:rPr>
        <w:t xml:space="preserve">Ilaria Sibella </w:t>
      </w:r>
      <w:r w:rsidRPr="00744D77">
        <w:rPr>
          <w:rFonts w:ascii="Helvetica" w:eastAsiaTheme="minorEastAsia" w:hAnsi="Helvetica" w:cs="Helvetica"/>
          <w:sz w:val="18"/>
          <w:szCs w:val="18"/>
        </w:rPr>
        <w:t xml:space="preserve">| </w:t>
      </w:r>
      <w:hyperlink r:id="rId18" w:history="1">
        <w:r w:rsidRPr="00F5335D">
          <w:rPr>
            <w:rStyle w:val="Collegamentoipertestuale"/>
            <w:rFonts w:ascii="Helvetica" w:eastAsiaTheme="minorEastAsia" w:hAnsi="Helvetica" w:cs="Helvetica"/>
            <w:sz w:val="18"/>
            <w:szCs w:val="18"/>
          </w:rPr>
          <w:t>isibella@dagcom.com</w:t>
        </w:r>
      </w:hyperlink>
      <w:r w:rsidRPr="00744D77">
        <w:rPr>
          <w:rFonts w:ascii="Helvetica" w:eastAsiaTheme="minorEastAsia" w:hAnsi="Helvetica" w:cs="Helvetica"/>
          <w:sz w:val="18"/>
          <w:szCs w:val="18"/>
        </w:rPr>
        <w:t xml:space="preserve"> </w:t>
      </w:r>
      <w:r>
        <w:rPr>
          <w:rFonts w:ascii="Helvetica" w:eastAsiaTheme="minorEastAsia" w:hAnsi="Helvetica" w:cs="Helvetica"/>
          <w:sz w:val="18"/>
          <w:szCs w:val="18"/>
        </w:rPr>
        <w:t xml:space="preserve">| </w:t>
      </w:r>
      <w:r w:rsidRPr="00744D77">
        <w:rPr>
          <w:rFonts w:ascii="Helvetica" w:eastAsiaTheme="minorEastAsia" w:hAnsi="Helvetica" w:cs="Helvetica"/>
          <w:sz w:val="18"/>
          <w:szCs w:val="18"/>
        </w:rPr>
        <w:t>3</w:t>
      </w:r>
      <w:r>
        <w:rPr>
          <w:rFonts w:ascii="Helvetica" w:eastAsiaTheme="minorEastAsia" w:hAnsi="Helvetica" w:cs="Helvetica"/>
          <w:sz w:val="18"/>
          <w:szCs w:val="18"/>
        </w:rPr>
        <w:t>91 105 7231</w:t>
      </w:r>
    </w:p>
    <w:p w14:paraId="1AD1B8D5" w14:textId="77777777" w:rsidR="00E01EED" w:rsidRPr="00744D77" w:rsidRDefault="00E01EED" w:rsidP="002B183D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eastAsiaTheme="minorEastAsia" w:hAnsi="Helvetica" w:cs="Helvetica"/>
          <w:color w:val="333333"/>
          <w:sz w:val="20"/>
          <w:szCs w:val="20"/>
          <w:highlight w:val="white"/>
          <w:lang w:eastAsia="it-IT"/>
        </w:rPr>
      </w:pPr>
    </w:p>
    <w:tbl>
      <w:tblPr>
        <w:tblStyle w:val="Grigliatabella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1820"/>
        <w:gridCol w:w="1951"/>
        <w:gridCol w:w="1974"/>
        <w:gridCol w:w="2059"/>
      </w:tblGrid>
      <w:tr w:rsidR="002B183D" w:rsidRPr="00744D77" w14:paraId="56ACDF61" w14:textId="77777777" w:rsidTr="0097119E">
        <w:trPr>
          <w:trHeight w:val="632"/>
        </w:trPr>
        <w:tc>
          <w:tcPr>
            <w:tcW w:w="1693" w:type="dxa"/>
          </w:tcPr>
          <w:p w14:paraId="4927C984" w14:textId="77777777" w:rsidR="002B183D" w:rsidRPr="00744D77" w:rsidRDefault="002B183D" w:rsidP="0097119E">
            <w:pPr>
              <w:spacing w:before="240"/>
              <w:rPr>
                <w:rFonts w:ascii="Calibri" w:hAnsi="Calibri" w:cs="Calibri"/>
                <w:noProof/>
                <w:lang w:eastAsia="it-IT"/>
              </w:rPr>
            </w:pPr>
            <w:r w:rsidRPr="00744D77">
              <w:rPr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408B797A" wp14:editId="41C0145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59055</wp:posOffset>
                  </wp:positionV>
                  <wp:extent cx="397510" cy="397510"/>
                  <wp:effectExtent l="0" t="0" r="2540" b="2540"/>
                  <wp:wrapSquare wrapText="bothSides"/>
                  <wp:docPr id="8" name="Picture 8" descr="Immagine che contiene testo, finestraDescrizione generata automaticament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magine che contiene testo, finestraDescrizione generata automaticament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0" w:type="dxa"/>
          </w:tcPr>
          <w:p w14:paraId="166ABBB3" w14:textId="77777777" w:rsidR="002B183D" w:rsidRPr="00744D77" w:rsidRDefault="002B183D" w:rsidP="0097119E">
            <w:pPr>
              <w:tabs>
                <w:tab w:val="center" w:pos="814"/>
              </w:tabs>
              <w:spacing w:before="240"/>
              <w:rPr>
                <w:rFonts w:ascii="Calibri" w:hAnsi="Calibri" w:cs="Calibri"/>
                <w:lang w:eastAsia="it-IT"/>
              </w:rPr>
            </w:pPr>
            <w:r w:rsidRPr="00744D77">
              <w:rPr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00D8167C" wp14:editId="7CE34937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635</wp:posOffset>
                  </wp:positionV>
                  <wp:extent cx="397510" cy="417830"/>
                  <wp:effectExtent l="0" t="0" r="2540" b="1270"/>
                  <wp:wrapSquare wrapText="bothSides"/>
                  <wp:docPr id="7" name="Picture 7" descr="Icon&#10;&#10;Description automatically generated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17AF8757" w14:textId="77777777" w:rsidR="002B183D" w:rsidRPr="00744D77" w:rsidRDefault="002B183D" w:rsidP="0097119E">
            <w:pPr>
              <w:spacing w:before="240"/>
              <w:rPr>
                <w:rFonts w:ascii="Calibri" w:hAnsi="Calibri" w:cs="Calibri"/>
                <w:lang w:eastAsia="it-IT"/>
              </w:rPr>
            </w:pPr>
            <w:r w:rsidRPr="00744D77"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367CCFB3" wp14:editId="6D38C9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635</wp:posOffset>
                  </wp:positionV>
                  <wp:extent cx="532765" cy="418465"/>
                  <wp:effectExtent l="0" t="0" r="635" b="635"/>
                  <wp:wrapSquare wrapText="bothSides"/>
                  <wp:docPr id="6" name="Picture 6" descr="Icon&#10;&#10;Description automatically generated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29" b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4" w:type="dxa"/>
          </w:tcPr>
          <w:p w14:paraId="43E7C8C1" w14:textId="77777777" w:rsidR="002B183D" w:rsidRPr="00744D77" w:rsidRDefault="002B183D" w:rsidP="0097119E">
            <w:pPr>
              <w:spacing w:before="240"/>
              <w:jc w:val="center"/>
              <w:rPr>
                <w:rFonts w:ascii="Calibri" w:hAnsi="Calibri" w:cs="Calibri"/>
                <w:noProof/>
                <w:lang w:eastAsia="it-IT"/>
              </w:rPr>
            </w:pPr>
            <w:r w:rsidRPr="00744D77"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369E3F9A" wp14:editId="6FFAC8B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17145</wp:posOffset>
                  </wp:positionV>
                  <wp:extent cx="403225" cy="403225"/>
                  <wp:effectExtent l="0" t="0" r="0" b="0"/>
                  <wp:wrapSquare wrapText="bothSides"/>
                  <wp:docPr id="5" name="Picture 5" descr="Immagine che contiene disegnandoDescrizione generata automaticament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magine che contiene disegnandoDescrizione generata automaticament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9" w:type="dxa"/>
          </w:tcPr>
          <w:p w14:paraId="2E0D7E23" w14:textId="77777777" w:rsidR="002B183D" w:rsidRPr="00744D77" w:rsidRDefault="002B183D" w:rsidP="0097119E">
            <w:pPr>
              <w:spacing w:before="240"/>
              <w:rPr>
                <w:rFonts w:ascii="Calibri" w:hAnsi="Calibri" w:cs="Calibri"/>
                <w:lang w:eastAsia="it-IT"/>
              </w:rPr>
            </w:pPr>
            <w:r w:rsidRPr="00744D77"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02F20EAA" wp14:editId="1BF2D228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635</wp:posOffset>
                  </wp:positionV>
                  <wp:extent cx="560705" cy="422275"/>
                  <wp:effectExtent l="0" t="0" r="0" b="0"/>
                  <wp:wrapSquare wrapText="bothSides"/>
                  <wp:docPr id="4" name="Picture 4" descr="Icon&#10;&#10;Description automatically generated with low confidenc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 with low confidenc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183D" w:rsidRPr="00744D77" w14:paraId="293265D0" w14:textId="77777777" w:rsidTr="0097119E">
        <w:trPr>
          <w:trHeight w:val="227"/>
        </w:trPr>
        <w:tc>
          <w:tcPr>
            <w:tcW w:w="1693" w:type="dxa"/>
          </w:tcPr>
          <w:p w14:paraId="41025DD6" w14:textId="77777777" w:rsidR="002B183D" w:rsidRPr="00744D77" w:rsidRDefault="002B183D" w:rsidP="0097119E">
            <w:pPr>
              <w:ind w:left="-104"/>
              <w:jc w:val="center"/>
              <w:rPr>
                <w:rFonts w:ascii="Calibri" w:hAnsi="Calibri" w:cs="Calibri"/>
                <w:lang w:eastAsia="it-IT"/>
              </w:rPr>
            </w:pPr>
            <w:hyperlink r:id="rId29" w:tgtFrame="_blank" w:history="1">
              <w:r w:rsidRPr="00744D77">
                <w:rPr>
                  <w:rFonts w:ascii="Calibri" w:hAnsi="Calibri" w:cs="Calibri"/>
                  <w:color w:val="0563C1" w:themeColor="hyperlink"/>
                  <w:u w:val="single"/>
                  <w:lang w:eastAsia="it-IT"/>
                </w:rPr>
                <w:t xml:space="preserve">Probios.it </w:t>
              </w:r>
            </w:hyperlink>
          </w:p>
        </w:tc>
        <w:tc>
          <w:tcPr>
            <w:tcW w:w="1820" w:type="dxa"/>
          </w:tcPr>
          <w:p w14:paraId="12D6AD2B" w14:textId="77777777" w:rsidR="002B183D" w:rsidRPr="00744D77" w:rsidRDefault="002B183D" w:rsidP="0097119E">
            <w:pPr>
              <w:ind w:left="-104"/>
              <w:jc w:val="center"/>
              <w:rPr>
                <w:rFonts w:ascii="Calibri" w:hAnsi="Calibri" w:cs="Calibri"/>
                <w:color w:val="0563C1" w:themeColor="hyperlink"/>
                <w:u w:val="single"/>
                <w:lang w:eastAsia="it-IT"/>
              </w:rPr>
            </w:pPr>
            <w:hyperlink r:id="rId30" w:tgtFrame="_blank" w:history="1">
              <w:r w:rsidRPr="00744D77">
                <w:rPr>
                  <w:rFonts w:ascii="Calibri" w:hAnsi="Calibri" w:cs="Calibri"/>
                  <w:color w:val="0563C1" w:themeColor="hyperlink"/>
                  <w:u w:val="single"/>
                  <w:lang w:eastAsia="it-IT"/>
                </w:rPr>
                <w:t xml:space="preserve">Probios </w:t>
              </w:r>
            </w:hyperlink>
          </w:p>
        </w:tc>
        <w:tc>
          <w:tcPr>
            <w:tcW w:w="1951" w:type="dxa"/>
          </w:tcPr>
          <w:p w14:paraId="50BDF69A" w14:textId="77777777" w:rsidR="002B183D" w:rsidRPr="00744D77" w:rsidRDefault="002B183D" w:rsidP="0097119E">
            <w:pPr>
              <w:jc w:val="center"/>
              <w:rPr>
                <w:rFonts w:ascii="Calibri" w:hAnsi="Calibri" w:cs="Calibri"/>
                <w:color w:val="0563C1" w:themeColor="hyperlink"/>
                <w:u w:val="single"/>
                <w:lang w:eastAsia="it-IT"/>
              </w:rPr>
            </w:pPr>
            <w:hyperlink r:id="rId31" w:history="1">
              <w:r w:rsidRPr="00744D77">
                <w:rPr>
                  <w:rFonts w:ascii="Calibri" w:hAnsi="Calibri" w:cs="Calibri"/>
                  <w:color w:val="0563C1" w:themeColor="hyperlink"/>
                  <w:u w:val="single"/>
                  <w:lang w:eastAsia="it-IT"/>
                </w:rPr>
                <w:t>@Probios1978</w:t>
              </w:r>
            </w:hyperlink>
          </w:p>
        </w:tc>
        <w:tc>
          <w:tcPr>
            <w:tcW w:w="1974" w:type="dxa"/>
          </w:tcPr>
          <w:p w14:paraId="22AA63B0" w14:textId="77777777" w:rsidR="002B183D" w:rsidRPr="00744D77" w:rsidRDefault="002B183D" w:rsidP="0097119E">
            <w:pPr>
              <w:ind w:left="-104"/>
              <w:jc w:val="center"/>
              <w:rPr>
                <w:rFonts w:ascii="Calibri" w:hAnsi="Calibri" w:cs="Calibri"/>
                <w:lang w:eastAsia="it-IT"/>
              </w:rPr>
            </w:pPr>
            <w:hyperlink r:id="rId32" w:history="1">
              <w:r w:rsidRPr="00744D77">
                <w:rPr>
                  <w:rFonts w:ascii="Calibri" w:hAnsi="Calibri" w:cs="Calibri"/>
                  <w:color w:val="0563C1" w:themeColor="hyperlink"/>
                  <w:u w:val="single"/>
                  <w:lang w:eastAsia="it-IT"/>
                </w:rPr>
                <w:t>shop.probios.it</w:t>
              </w:r>
            </w:hyperlink>
          </w:p>
        </w:tc>
        <w:tc>
          <w:tcPr>
            <w:tcW w:w="2059" w:type="dxa"/>
          </w:tcPr>
          <w:p w14:paraId="7DBF266F" w14:textId="77777777" w:rsidR="002B183D" w:rsidRPr="00744D77" w:rsidRDefault="002B183D" w:rsidP="0097119E">
            <w:pPr>
              <w:ind w:left="-104"/>
              <w:jc w:val="center"/>
              <w:rPr>
                <w:rFonts w:ascii="Calibri" w:hAnsi="Calibri" w:cs="Calibri"/>
                <w:lang w:eastAsia="it-IT"/>
              </w:rPr>
            </w:pPr>
            <w:hyperlink r:id="rId33" w:history="1">
              <w:r w:rsidRPr="00744D77">
                <w:rPr>
                  <w:rFonts w:ascii="Calibri" w:hAnsi="Calibri" w:cs="Calibri"/>
                  <w:color w:val="0563C1" w:themeColor="hyperlink"/>
                  <w:u w:val="single"/>
                  <w:lang w:eastAsia="it-IT"/>
                </w:rPr>
                <w:t>@Probios</w:t>
              </w:r>
            </w:hyperlink>
          </w:p>
        </w:tc>
      </w:tr>
    </w:tbl>
    <w:p w14:paraId="0D78AF36" w14:textId="77777777" w:rsidR="002B183D" w:rsidRPr="00131E9D" w:rsidRDefault="002B183D" w:rsidP="002B183D">
      <w:pPr>
        <w:rPr>
          <w:rFonts w:ascii="Helvetica" w:eastAsiaTheme="minorEastAsia" w:hAnsi="Helvetica" w:cs="Helvetica"/>
          <w:color w:val="333333"/>
          <w:sz w:val="20"/>
          <w:szCs w:val="20"/>
          <w:highlight w:val="white"/>
          <w:lang w:val="it" w:eastAsia="it-IT"/>
        </w:rPr>
      </w:pPr>
    </w:p>
    <w:p w14:paraId="69E66B81" w14:textId="77777777" w:rsidR="002B183D" w:rsidRPr="00085C26" w:rsidRDefault="002B183D" w:rsidP="002B183D"/>
    <w:p w14:paraId="11F9D650" w14:textId="77777777" w:rsidR="002B183D" w:rsidRPr="004B5892" w:rsidRDefault="002B183D" w:rsidP="00131E9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Helvetica" w:eastAsiaTheme="minorEastAsia" w:hAnsi="Helvetica" w:cs="Helvetica"/>
          <w:b/>
          <w:bCs/>
          <w:color w:val="171717" w:themeColor="background2" w:themeShade="1A"/>
          <w:sz w:val="24"/>
          <w:szCs w:val="24"/>
          <w:lang w:val="it" w:eastAsia="it-IT"/>
        </w:rPr>
      </w:pPr>
    </w:p>
    <w:sectPr w:rsidR="002B183D" w:rsidRPr="004B5892" w:rsidSect="0012790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61354" w14:textId="77777777" w:rsidR="00836F24" w:rsidRDefault="00836F24" w:rsidP="00131E9D">
      <w:pPr>
        <w:spacing w:after="0" w:line="240" w:lineRule="auto"/>
      </w:pPr>
      <w:r>
        <w:separator/>
      </w:r>
    </w:p>
  </w:endnote>
  <w:endnote w:type="continuationSeparator" w:id="0">
    <w:p w14:paraId="46CA2CA5" w14:textId="77777777" w:rsidR="00836F24" w:rsidRDefault="00836F24" w:rsidP="0013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CAE7" w14:textId="77777777" w:rsidR="00F91ED0" w:rsidRDefault="00F91E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D0F05" w14:textId="77777777" w:rsidR="00F91ED0" w:rsidRDefault="00F91E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17BBC" w14:textId="77777777" w:rsidR="00F91ED0" w:rsidRDefault="00F91E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C887" w14:textId="77777777" w:rsidR="00836F24" w:rsidRDefault="00836F24" w:rsidP="00131E9D">
      <w:pPr>
        <w:spacing w:after="0" w:line="240" w:lineRule="auto"/>
      </w:pPr>
      <w:r>
        <w:separator/>
      </w:r>
    </w:p>
  </w:footnote>
  <w:footnote w:type="continuationSeparator" w:id="0">
    <w:p w14:paraId="5590DEE1" w14:textId="77777777" w:rsidR="00836F24" w:rsidRDefault="00836F24" w:rsidP="0013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C8139" w14:textId="77777777" w:rsidR="00F91ED0" w:rsidRDefault="00F91E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F5D0" w14:textId="47940822" w:rsidR="00131E9D" w:rsidRDefault="00B4438F" w:rsidP="00131E9D">
    <w:pPr>
      <w:pStyle w:val="Intestazione"/>
      <w:jc w:val="center"/>
    </w:pPr>
    <w:r w:rsidRPr="002F074D">
      <w:rPr>
        <w:noProof/>
      </w:rPr>
      <w:drawing>
        <wp:inline distT="0" distB="0" distL="0" distR="0" wp14:anchorId="1508D5C6" wp14:editId="0EFDC31B">
          <wp:extent cx="2705100" cy="713701"/>
          <wp:effectExtent l="0" t="0" r="0" b="0"/>
          <wp:docPr id="572340243" name="Immagine 1" descr="Immagine che contiene Carattere, logo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40243" name="Immagine 1" descr="Immagine che contiene Carattere, logo, Elementi grafici, tipografi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689" cy="721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05C0" w14:textId="77777777" w:rsidR="00F91ED0" w:rsidRDefault="00F91E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22E5"/>
    <w:multiLevelType w:val="multilevel"/>
    <w:tmpl w:val="BF84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27016"/>
    <w:multiLevelType w:val="multilevel"/>
    <w:tmpl w:val="A6D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33A42"/>
    <w:multiLevelType w:val="multilevel"/>
    <w:tmpl w:val="57AC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E03A0"/>
    <w:multiLevelType w:val="hybridMultilevel"/>
    <w:tmpl w:val="0B72772E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A0CE0"/>
    <w:multiLevelType w:val="hybridMultilevel"/>
    <w:tmpl w:val="58320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5140">
    <w:abstractNumId w:val="4"/>
  </w:num>
  <w:num w:numId="2" w16cid:durableId="2027513739">
    <w:abstractNumId w:val="3"/>
  </w:num>
  <w:num w:numId="3" w16cid:durableId="777796987">
    <w:abstractNumId w:val="1"/>
  </w:num>
  <w:num w:numId="4" w16cid:durableId="1770810654">
    <w:abstractNumId w:val="0"/>
  </w:num>
  <w:num w:numId="5" w16cid:durableId="1592616354">
    <w:abstractNumId w:val="2"/>
  </w:num>
  <w:num w:numId="6" w16cid:durableId="177616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9D"/>
    <w:rsid w:val="00010F10"/>
    <w:rsid w:val="000225FE"/>
    <w:rsid w:val="00030F01"/>
    <w:rsid w:val="000525EF"/>
    <w:rsid w:val="00062AAE"/>
    <w:rsid w:val="0007047C"/>
    <w:rsid w:val="0007684C"/>
    <w:rsid w:val="00086131"/>
    <w:rsid w:val="000A0F31"/>
    <w:rsid w:val="000A674D"/>
    <w:rsid w:val="000B0982"/>
    <w:rsid w:val="000B4F9F"/>
    <w:rsid w:val="000D3700"/>
    <w:rsid w:val="000D37AF"/>
    <w:rsid w:val="000D78BB"/>
    <w:rsid w:val="000D7D8D"/>
    <w:rsid w:val="000E213F"/>
    <w:rsid w:val="000E2A9D"/>
    <w:rsid w:val="000F1068"/>
    <w:rsid w:val="000F7A6C"/>
    <w:rsid w:val="0010642A"/>
    <w:rsid w:val="00112EB4"/>
    <w:rsid w:val="001220AA"/>
    <w:rsid w:val="001259EF"/>
    <w:rsid w:val="001268EA"/>
    <w:rsid w:val="00131E9D"/>
    <w:rsid w:val="00135B09"/>
    <w:rsid w:val="0014530B"/>
    <w:rsid w:val="00150B90"/>
    <w:rsid w:val="00153D32"/>
    <w:rsid w:val="00155FC2"/>
    <w:rsid w:val="00163BCB"/>
    <w:rsid w:val="00165326"/>
    <w:rsid w:val="00166A74"/>
    <w:rsid w:val="00167047"/>
    <w:rsid w:val="0017103A"/>
    <w:rsid w:val="0017143E"/>
    <w:rsid w:val="00181D27"/>
    <w:rsid w:val="001A0641"/>
    <w:rsid w:val="001B5C14"/>
    <w:rsid w:val="001C087A"/>
    <w:rsid w:val="001C5B5D"/>
    <w:rsid w:val="001D0EB5"/>
    <w:rsid w:val="001D13A8"/>
    <w:rsid w:val="001D2A58"/>
    <w:rsid w:val="001E4B58"/>
    <w:rsid w:val="00210E1A"/>
    <w:rsid w:val="002150D4"/>
    <w:rsid w:val="00216A2C"/>
    <w:rsid w:val="00226409"/>
    <w:rsid w:val="00232931"/>
    <w:rsid w:val="00237EC1"/>
    <w:rsid w:val="0024028B"/>
    <w:rsid w:val="002466D6"/>
    <w:rsid w:val="00246CD0"/>
    <w:rsid w:val="0024783C"/>
    <w:rsid w:val="00251FB9"/>
    <w:rsid w:val="002623AC"/>
    <w:rsid w:val="00281981"/>
    <w:rsid w:val="002829BF"/>
    <w:rsid w:val="0028473D"/>
    <w:rsid w:val="002920D6"/>
    <w:rsid w:val="002A2F8A"/>
    <w:rsid w:val="002A58BA"/>
    <w:rsid w:val="002B183D"/>
    <w:rsid w:val="002C198B"/>
    <w:rsid w:val="002C73A5"/>
    <w:rsid w:val="002D7D1D"/>
    <w:rsid w:val="002E0A6B"/>
    <w:rsid w:val="002E2D87"/>
    <w:rsid w:val="002F5552"/>
    <w:rsid w:val="00306CB0"/>
    <w:rsid w:val="00306E1F"/>
    <w:rsid w:val="0032154E"/>
    <w:rsid w:val="00326392"/>
    <w:rsid w:val="00333F9F"/>
    <w:rsid w:val="00343269"/>
    <w:rsid w:val="003450AE"/>
    <w:rsid w:val="00347858"/>
    <w:rsid w:val="00351FB6"/>
    <w:rsid w:val="003750D8"/>
    <w:rsid w:val="003768A1"/>
    <w:rsid w:val="00377FE1"/>
    <w:rsid w:val="003919A7"/>
    <w:rsid w:val="0039653D"/>
    <w:rsid w:val="00396F9A"/>
    <w:rsid w:val="003973D5"/>
    <w:rsid w:val="0039774A"/>
    <w:rsid w:val="003A1C6D"/>
    <w:rsid w:val="003A2F79"/>
    <w:rsid w:val="003B008D"/>
    <w:rsid w:val="003D3BC8"/>
    <w:rsid w:val="00402E44"/>
    <w:rsid w:val="00404A62"/>
    <w:rsid w:val="00410828"/>
    <w:rsid w:val="00410FE0"/>
    <w:rsid w:val="004120B6"/>
    <w:rsid w:val="004258A4"/>
    <w:rsid w:val="0043561A"/>
    <w:rsid w:val="0045458C"/>
    <w:rsid w:val="004769F5"/>
    <w:rsid w:val="0048416E"/>
    <w:rsid w:val="0048751C"/>
    <w:rsid w:val="004A0D13"/>
    <w:rsid w:val="004A0EE9"/>
    <w:rsid w:val="004A7002"/>
    <w:rsid w:val="004B05D2"/>
    <w:rsid w:val="004B1361"/>
    <w:rsid w:val="004B3B7A"/>
    <w:rsid w:val="004B44BC"/>
    <w:rsid w:val="004B4679"/>
    <w:rsid w:val="004B4815"/>
    <w:rsid w:val="004B5892"/>
    <w:rsid w:val="004D2A6B"/>
    <w:rsid w:val="004D6D65"/>
    <w:rsid w:val="004E4BB8"/>
    <w:rsid w:val="004F1F7D"/>
    <w:rsid w:val="004F2720"/>
    <w:rsid w:val="004F5C50"/>
    <w:rsid w:val="004F5C5E"/>
    <w:rsid w:val="00500A11"/>
    <w:rsid w:val="00503563"/>
    <w:rsid w:val="00507E2B"/>
    <w:rsid w:val="00511897"/>
    <w:rsid w:val="00512572"/>
    <w:rsid w:val="00516388"/>
    <w:rsid w:val="00530536"/>
    <w:rsid w:val="00535F36"/>
    <w:rsid w:val="00537135"/>
    <w:rsid w:val="00560098"/>
    <w:rsid w:val="00567A38"/>
    <w:rsid w:val="0059022C"/>
    <w:rsid w:val="005A1176"/>
    <w:rsid w:val="005B2E65"/>
    <w:rsid w:val="005C305C"/>
    <w:rsid w:val="005E39DA"/>
    <w:rsid w:val="005E7CF8"/>
    <w:rsid w:val="00612143"/>
    <w:rsid w:val="00613C73"/>
    <w:rsid w:val="00622CF7"/>
    <w:rsid w:val="00642C63"/>
    <w:rsid w:val="00644267"/>
    <w:rsid w:val="00651001"/>
    <w:rsid w:val="006764BF"/>
    <w:rsid w:val="006A3B54"/>
    <w:rsid w:val="006E0781"/>
    <w:rsid w:val="006E411D"/>
    <w:rsid w:val="006E663E"/>
    <w:rsid w:val="006F5767"/>
    <w:rsid w:val="00702C80"/>
    <w:rsid w:val="007076C5"/>
    <w:rsid w:val="00710145"/>
    <w:rsid w:val="0072219B"/>
    <w:rsid w:val="00725751"/>
    <w:rsid w:val="007352E4"/>
    <w:rsid w:val="00744D77"/>
    <w:rsid w:val="00746F5B"/>
    <w:rsid w:val="0075355A"/>
    <w:rsid w:val="00773A02"/>
    <w:rsid w:val="00790E62"/>
    <w:rsid w:val="007A0D52"/>
    <w:rsid w:val="007A25F8"/>
    <w:rsid w:val="007A2811"/>
    <w:rsid w:val="007A6AFF"/>
    <w:rsid w:val="007B1D98"/>
    <w:rsid w:val="007B5CBF"/>
    <w:rsid w:val="007C3943"/>
    <w:rsid w:val="007C4BFC"/>
    <w:rsid w:val="007C6A3F"/>
    <w:rsid w:val="007C73E8"/>
    <w:rsid w:val="007D5B2E"/>
    <w:rsid w:val="007E3312"/>
    <w:rsid w:val="007E5AF4"/>
    <w:rsid w:val="0081039A"/>
    <w:rsid w:val="00812880"/>
    <w:rsid w:val="00836F24"/>
    <w:rsid w:val="00846B76"/>
    <w:rsid w:val="008757CE"/>
    <w:rsid w:val="008860FA"/>
    <w:rsid w:val="00890E09"/>
    <w:rsid w:val="008A66C9"/>
    <w:rsid w:val="008C2CC0"/>
    <w:rsid w:val="008E0748"/>
    <w:rsid w:val="008E27DF"/>
    <w:rsid w:val="008E6A7D"/>
    <w:rsid w:val="009117A3"/>
    <w:rsid w:val="009137F9"/>
    <w:rsid w:val="00915F76"/>
    <w:rsid w:val="00927B7E"/>
    <w:rsid w:val="00930BD3"/>
    <w:rsid w:val="00936F95"/>
    <w:rsid w:val="009545CF"/>
    <w:rsid w:val="00964ABF"/>
    <w:rsid w:val="0097154B"/>
    <w:rsid w:val="00981CEE"/>
    <w:rsid w:val="00983760"/>
    <w:rsid w:val="0099028A"/>
    <w:rsid w:val="00993F72"/>
    <w:rsid w:val="00995872"/>
    <w:rsid w:val="009C02D9"/>
    <w:rsid w:val="009C241C"/>
    <w:rsid w:val="009D04E9"/>
    <w:rsid w:val="009F252B"/>
    <w:rsid w:val="00A000BA"/>
    <w:rsid w:val="00A00AA5"/>
    <w:rsid w:val="00A115CA"/>
    <w:rsid w:val="00A302D8"/>
    <w:rsid w:val="00A32593"/>
    <w:rsid w:val="00A40A66"/>
    <w:rsid w:val="00A52426"/>
    <w:rsid w:val="00A63A31"/>
    <w:rsid w:val="00A737E0"/>
    <w:rsid w:val="00A73A0F"/>
    <w:rsid w:val="00A81595"/>
    <w:rsid w:val="00A97034"/>
    <w:rsid w:val="00A97E93"/>
    <w:rsid w:val="00AB02D4"/>
    <w:rsid w:val="00AB5A49"/>
    <w:rsid w:val="00AB76F4"/>
    <w:rsid w:val="00AC4D60"/>
    <w:rsid w:val="00AC7196"/>
    <w:rsid w:val="00AD0072"/>
    <w:rsid w:val="00B00918"/>
    <w:rsid w:val="00B1064A"/>
    <w:rsid w:val="00B20002"/>
    <w:rsid w:val="00B20703"/>
    <w:rsid w:val="00B270D5"/>
    <w:rsid w:val="00B36611"/>
    <w:rsid w:val="00B4438F"/>
    <w:rsid w:val="00B62F5D"/>
    <w:rsid w:val="00B703D8"/>
    <w:rsid w:val="00B75DE8"/>
    <w:rsid w:val="00B85683"/>
    <w:rsid w:val="00B86AD5"/>
    <w:rsid w:val="00B91966"/>
    <w:rsid w:val="00B93F25"/>
    <w:rsid w:val="00BB0E59"/>
    <w:rsid w:val="00BB1748"/>
    <w:rsid w:val="00BB55E5"/>
    <w:rsid w:val="00BB60EA"/>
    <w:rsid w:val="00BD59FD"/>
    <w:rsid w:val="00BD78AA"/>
    <w:rsid w:val="00BE3AC2"/>
    <w:rsid w:val="00BE62FF"/>
    <w:rsid w:val="00BF07E1"/>
    <w:rsid w:val="00BF6717"/>
    <w:rsid w:val="00BF6A99"/>
    <w:rsid w:val="00C24346"/>
    <w:rsid w:val="00C30B73"/>
    <w:rsid w:val="00C3321F"/>
    <w:rsid w:val="00C364CB"/>
    <w:rsid w:val="00C4650D"/>
    <w:rsid w:val="00CA40F3"/>
    <w:rsid w:val="00CA6294"/>
    <w:rsid w:val="00CB4023"/>
    <w:rsid w:val="00CB5319"/>
    <w:rsid w:val="00CB79DC"/>
    <w:rsid w:val="00CE11C0"/>
    <w:rsid w:val="00CE268C"/>
    <w:rsid w:val="00CF096D"/>
    <w:rsid w:val="00D15573"/>
    <w:rsid w:val="00D16EDE"/>
    <w:rsid w:val="00D23E81"/>
    <w:rsid w:val="00D4461C"/>
    <w:rsid w:val="00D51D83"/>
    <w:rsid w:val="00D542CE"/>
    <w:rsid w:val="00D63979"/>
    <w:rsid w:val="00D657F7"/>
    <w:rsid w:val="00DA26BE"/>
    <w:rsid w:val="00DB0B91"/>
    <w:rsid w:val="00DB66AD"/>
    <w:rsid w:val="00DC4699"/>
    <w:rsid w:val="00DE3E07"/>
    <w:rsid w:val="00DE76F0"/>
    <w:rsid w:val="00DF05A7"/>
    <w:rsid w:val="00DF157C"/>
    <w:rsid w:val="00DF1E40"/>
    <w:rsid w:val="00E01EED"/>
    <w:rsid w:val="00E04A55"/>
    <w:rsid w:val="00E0609A"/>
    <w:rsid w:val="00E115D1"/>
    <w:rsid w:val="00E266DC"/>
    <w:rsid w:val="00E26BE1"/>
    <w:rsid w:val="00E31991"/>
    <w:rsid w:val="00E362B0"/>
    <w:rsid w:val="00E431E3"/>
    <w:rsid w:val="00E5340E"/>
    <w:rsid w:val="00E73A7D"/>
    <w:rsid w:val="00E760E1"/>
    <w:rsid w:val="00E76F3B"/>
    <w:rsid w:val="00E96E3B"/>
    <w:rsid w:val="00EC35BF"/>
    <w:rsid w:val="00EC5F69"/>
    <w:rsid w:val="00EE7880"/>
    <w:rsid w:val="00F06D6B"/>
    <w:rsid w:val="00F540E9"/>
    <w:rsid w:val="00F636A8"/>
    <w:rsid w:val="00F64E16"/>
    <w:rsid w:val="00F73B6C"/>
    <w:rsid w:val="00F75882"/>
    <w:rsid w:val="00F75F85"/>
    <w:rsid w:val="00F91ED0"/>
    <w:rsid w:val="00F95BE2"/>
    <w:rsid w:val="00FB4735"/>
    <w:rsid w:val="00FC2221"/>
    <w:rsid w:val="00FC726F"/>
    <w:rsid w:val="00FD0383"/>
    <w:rsid w:val="00FD24FB"/>
    <w:rsid w:val="00FE2360"/>
    <w:rsid w:val="00FF176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FBDA9"/>
  <w15:chartTrackingRefBased/>
  <w15:docId w15:val="{7A906756-496C-4DDA-845F-EAAD6E56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1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E9D"/>
  </w:style>
  <w:style w:type="paragraph" w:styleId="Pidipagina">
    <w:name w:val="footer"/>
    <w:basedOn w:val="Normale"/>
    <w:link w:val="PidipaginaCarattere"/>
    <w:uiPriority w:val="99"/>
    <w:unhideWhenUsed/>
    <w:rsid w:val="00131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E9D"/>
  </w:style>
  <w:style w:type="character" w:styleId="Collegamentoipertestuale">
    <w:name w:val="Hyperlink"/>
    <w:basedOn w:val="Carpredefinitoparagrafo"/>
    <w:uiPriority w:val="99"/>
    <w:unhideWhenUsed/>
    <w:rsid w:val="00744D77"/>
    <w:rPr>
      <w:rFonts w:cs="Times New Roman"/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44D7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B1D98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8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8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8B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B2E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4BF"/>
    <w:rPr>
      <w:color w:val="605E5C"/>
      <w:shd w:val="clear" w:color="auto" w:fill="E1DFDD"/>
    </w:rPr>
  </w:style>
  <w:style w:type="paragraph" w:customStyle="1" w:styleId="Default">
    <w:name w:val="Default"/>
    <w:rsid w:val="00CF096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0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08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08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08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0828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FF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3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gcom.com/" TargetMode="External"/><Relationship Id="rId18" Type="http://schemas.openxmlformats.org/officeDocument/2006/relationships/hyperlink" Target="mailto:isibella@dagcom.com" TargetMode="External"/><Relationship Id="rId26" Type="http://schemas.openxmlformats.org/officeDocument/2006/relationships/image" Target="media/image9.jpeg"/><Relationship Id="rId39" Type="http://schemas.openxmlformats.org/officeDocument/2006/relationships/footer" Target="footer3.xml"/><Relationship Id="rId21" Type="http://schemas.openxmlformats.org/officeDocument/2006/relationships/hyperlink" Target="https://www.facebook.com/probios.it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dagcommunication/?hl=it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s://www.probios.it/it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32" Type="http://schemas.openxmlformats.org/officeDocument/2006/relationships/hyperlink" Target="https://shop.probios.it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DAGCommunication/" TargetMode="External"/><Relationship Id="rId23" Type="http://schemas.openxmlformats.org/officeDocument/2006/relationships/hyperlink" Target="https://www.instagram.com/probios1978/" TargetMode="External"/><Relationship Id="rId28" Type="http://schemas.openxmlformats.org/officeDocument/2006/relationships/image" Target="media/image10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probios.it/it/" TargetMode="External"/><Relationship Id="rId31" Type="http://schemas.openxmlformats.org/officeDocument/2006/relationships/hyperlink" Target="https://www.instagram.com/probios197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kedin.com/company/d-a-g--communication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twitter.com/probios1978" TargetMode="External"/><Relationship Id="rId30" Type="http://schemas.openxmlformats.org/officeDocument/2006/relationships/hyperlink" Target="https://www.facebook.com/probios.it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mailto:sgugliotta@dagcom.com%7C" TargetMode="External"/><Relationship Id="rId25" Type="http://schemas.openxmlformats.org/officeDocument/2006/relationships/hyperlink" Target="https://shop.probios.it/prodotti/pane-e-sostitutivi/pane/keto-bread-s-g-200g.html" TargetMode="External"/><Relationship Id="rId33" Type="http://schemas.openxmlformats.org/officeDocument/2006/relationships/hyperlink" Target="https://twitter.com/probios1978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48BF-170F-4422-92B4-82F95E24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919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fcaraccio@dagcom.com</dc:creator>
  <cp:keywords/>
  <dc:description/>
  <cp:lastModifiedBy>D.A.G. Communication Srl</cp:lastModifiedBy>
  <cp:revision>3</cp:revision>
  <dcterms:created xsi:type="dcterms:W3CDTF">2024-11-25T09:13:00Z</dcterms:created>
  <dcterms:modified xsi:type="dcterms:W3CDTF">2024-11-25T09:46:00Z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b56bec05-e78e-471b-bfbe-7846dd0f3cb2</vt:lpwstr>
  </property>
</Properties>
</file>